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Default="0011690E" w:rsidP="001B7D25">
      <w:pPr>
        <w:jc w:val="center"/>
        <w:rPr>
          <w:rFonts w:hint="cs"/>
          <w:b/>
          <w:bCs/>
          <w:sz w:val="36"/>
          <w:szCs w:val="36"/>
          <w:u w:val="single"/>
          <w:rtl/>
          <w:lang w:bidi="ar-IQ"/>
        </w:rPr>
      </w:pPr>
    </w:p>
    <w:p w:rsidR="0011690E" w:rsidRDefault="0011690E" w:rsidP="001B7D25">
      <w:pPr>
        <w:jc w:val="center"/>
        <w:rPr>
          <w:b/>
          <w:bCs/>
          <w:sz w:val="36"/>
          <w:szCs w:val="36"/>
          <w:u w:val="single"/>
          <w:rtl/>
        </w:rPr>
      </w:pPr>
    </w:p>
    <w:p w:rsidR="00AB4200" w:rsidRPr="0011690E" w:rsidRDefault="0011690E" w:rsidP="001B7D25">
      <w:pPr>
        <w:jc w:val="center"/>
        <w:rPr>
          <w:b/>
          <w:bCs/>
          <w:color w:val="C00000"/>
          <w:sz w:val="48"/>
          <w:szCs w:val="48"/>
          <w:u w:val="single"/>
          <w:rtl/>
          <w:lang w:bidi="ar-IQ"/>
        </w:rPr>
      </w:pPr>
      <w:r w:rsidRPr="0011690E">
        <w:rPr>
          <w:rFonts w:hint="cs"/>
          <w:b/>
          <w:bCs/>
          <w:color w:val="C00000"/>
          <w:sz w:val="48"/>
          <w:szCs w:val="48"/>
          <w:u w:val="single"/>
          <w:rtl/>
        </w:rPr>
        <w:t>السيرة</w:t>
      </w:r>
      <w:r w:rsidR="00AB4200" w:rsidRPr="0011690E">
        <w:rPr>
          <w:b/>
          <w:bCs/>
          <w:color w:val="C00000"/>
          <w:sz w:val="48"/>
          <w:szCs w:val="48"/>
          <w:u w:val="single"/>
          <w:rtl/>
        </w:rPr>
        <w:t xml:space="preserve"> </w:t>
      </w:r>
      <w:r w:rsidRPr="0011690E">
        <w:rPr>
          <w:rFonts w:hint="cs"/>
          <w:b/>
          <w:bCs/>
          <w:color w:val="C00000"/>
          <w:sz w:val="48"/>
          <w:szCs w:val="48"/>
          <w:u w:val="single"/>
          <w:rtl/>
        </w:rPr>
        <w:t>الذاتية</w:t>
      </w:r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:rsidR="000F23D1" w:rsidRDefault="000F23D1" w:rsidP="00AB4200">
      <w:pPr>
        <w:ind w:hanging="28"/>
        <w:jc w:val="center"/>
        <w:rPr>
          <w:b/>
          <w:bCs/>
          <w:sz w:val="28"/>
          <w:szCs w:val="28"/>
          <w:rtl/>
        </w:rPr>
      </w:pPr>
    </w:p>
    <w:p w:rsidR="008B317A" w:rsidRDefault="0011690E" w:rsidP="00AB4200">
      <w:pPr>
        <w:ind w:hanging="28"/>
        <w:jc w:val="center"/>
        <w:rPr>
          <w:b/>
          <w:bCs/>
          <w:sz w:val="28"/>
          <w:szCs w:val="28"/>
        </w:rPr>
      </w:pPr>
      <w:r w:rsidRPr="0011690E">
        <w:rPr>
          <w:b/>
          <w:bCs/>
          <w:noProof/>
          <w:color w:val="C00000"/>
          <w:sz w:val="48"/>
          <w:szCs w:val="4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0B170" wp14:editId="3E63D8D3">
                <wp:simplePos x="0" y="0"/>
                <wp:positionH relativeFrom="column">
                  <wp:posOffset>37465</wp:posOffset>
                </wp:positionH>
                <wp:positionV relativeFrom="paragraph">
                  <wp:posOffset>52070</wp:posOffset>
                </wp:positionV>
                <wp:extent cx="1400175" cy="1581150"/>
                <wp:effectExtent l="38100" t="38100" r="123825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46087" w:rsidRDefault="009851A0" w:rsidP="00E46087">
                            <w:pPr>
                              <w:jc w:val="center"/>
                            </w:pPr>
                            <w:r w:rsidRPr="009851A0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69B0BA7" wp14:editId="051AAC2F">
                                  <wp:extent cx="1317694" cy="1393672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324" cy="1396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E46087" w:rsidRDefault="00E46087" w:rsidP="00E46087">
                            <w:pPr>
                              <w:jc w:val="center"/>
                            </w:pPr>
                          </w:p>
                          <w:p w:rsidR="00AB4200" w:rsidRDefault="00AB4200" w:rsidP="00E46087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95pt;margin-top:4.1pt;width:110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" strokeweight="6pt">
                <v:stroke linestyle="thickBetweenThin"/>
                <v:shadow on="t" opacity=".5" offset="6pt,6pt"/>
                <v:textbox>
                  <w:txbxContent>
                    <w:p w:rsidR="00E46087" w:rsidRDefault="009851A0" w:rsidP="00E46087">
                      <w:pPr>
                        <w:jc w:val="center"/>
                      </w:pPr>
                      <w:r w:rsidRPr="009851A0"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069B0BA7" wp14:editId="051AAC2F">
                            <wp:extent cx="1317694" cy="1393672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324" cy="1396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E46087" w:rsidRDefault="00E46087" w:rsidP="00E46087">
                      <w:pPr>
                        <w:jc w:val="center"/>
                      </w:pPr>
                    </w:p>
                    <w:p w:rsidR="00AB4200" w:rsidRDefault="00AB4200" w:rsidP="00E46087">
                      <w:pPr>
                        <w:jc w:val="center"/>
                        <w:rPr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087" w:rsidRPr="00E46087" w:rsidRDefault="00E46087" w:rsidP="00AB4200">
      <w:pPr>
        <w:ind w:hanging="28"/>
        <w:jc w:val="center"/>
        <w:rPr>
          <w:sz w:val="28"/>
          <w:szCs w:val="28"/>
          <w:rtl/>
        </w:rPr>
      </w:pPr>
    </w:p>
    <w:p w:rsidR="00AB4200" w:rsidRDefault="00AB4200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 w:rsidRPr="00E46087">
        <w:rPr>
          <w:b/>
          <w:bCs/>
          <w:sz w:val="28"/>
          <w:szCs w:val="28"/>
          <w:rtl/>
        </w:rPr>
        <w:t>الاســ</w:t>
      </w:r>
      <w:r w:rsidR="004064F9">
        <w:rPr>
          <w:rFonts w:hint="cs"/>
          <w:b/>
          <w:bCs/>
          <w:sz w:val="28"/>
          <w:szCs w:val="28"/>
          <w:rtl/>
        </w:rPr>
        <w:t>ـــــــــ</w:t>
      </w:r>
      <w:r w:rsidRPr="00E46087">
        <w:rPr>
          <w:b/>
          <w:bCs/>
          <w:sz w:val="28"/>
          <w:szCs w:val="28"/>
          <w:rtl/>
        </w:rPr>
        <w:t>ـم</w:t>
      </w:r>
      <w:r w:rsidR="00527358">
        <w:rPr>
          <w:rFonts w:hint="cs"/>
          <w:b/>
          <w:bCs/>
          <w:sz w:val="28"/>
          <w:szCs w:val="28"/>
          <w:rtl/>
        </w:rPr>
        <w:t xml:space="preserve"> الثلاثي و اللقب </w:t>
      </w:r>
      <w:r w:rsidRPr="00E46087">
        <w:rPr>
          <w:b/>
          <w:bCs/>
          <w:sz w:val="28"/>
          <w:szCs w:val="28"/>
        </w:rPr>
        <w:t xml:space="preserve"> </w:t>
      </w:r>
      <w:r w:rsidRPr="00E46087">
        <w:rPr>
          <w:b/>
          <w:bCs/>
          <w:sz w:val="28"/>
          <w:szCs w:val="28"/>
          <w:rtl/>
        </w:rPr>
        <w:t>:</w:t>
      </w:r>
      <w:r w:rsidR="0039116F">
        <w:rPr>
          <w:rFonts w:hint="cs"/>
          <w:b/>
          <w:bCs/>
          <w:sz w:val="28"/>
          <w:szCs w:val="28"/>
          <w:rtl/>
        </w:rPr>
        <w:t xml:space="preserve"> قاسم محمد عبدالله </w:t>
      </w:r>
      <w:proofErr w:type="spellStart"/>
      <w:r w:rsidR="0039116F">
        <w:rPr>
          <w:rFonts w:hint="cs"/>
          <w:b/>
          <w:bCs/>
          <w:sz w:val="28"/>
          <w:szCs w:val="28"/>
          <w:rtl/>
        </w:rPr>
        <w:t>البعاج</w:t>
      </w:r>
      <w:proofErr w:type="spellEnd"/>
      <w:r w:rsidR="0039116F">
        <w:rPr>
          <w:rFonts w:hint="cs"/>
          <w:b/>
          <w:bCs/>
          <w:sz w:val="28"/>
          <w:szCs w:val="28"/>
          <w:rtl/>
        </w:rPr>
        <w:t xml:space="preserve"> </w:t>
      </w:r>
      <w:r w:rsidRPr="00E46087">
        <w:rPr>
          <w:b/>
          <w:bCs/>
          <w:sz w:val="28"/>
          <w:szCs w:val="28"/>
          <w:rtl/>
        </w:rPr>
        <w:t xml:space="preserve"> </w:t>
      </w:r>
    </w:p>
    <w:p w:rsidR="00527358" w:rsidRPr="00E46087" w:rsidRDefault="00527358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الكليـــــــــــــــة : </w:t>
      </w:r>
      <w:r w:rsidR="0039116F">
        <w:rPr>
          <w:rFonts w:hint="cs"/>
          <w:b/>
          <w:bCs/>
          <w:sz w:val="28"/>
          <w:szCs w:val="28"/>
          <w:rtl/>
          <w:lang w:bidi="ar-IQ"/>
        </w:rPr>
        <w:t>الادارة والاقتصاد</w:t>
      </w:r>
    </w:p>
    <w:p w:rsidR="00E46087" w:rsidRDefault="00AB4200" w:rsidP="00422360">
      <w:pPr>
        <w:tabs>
          <w:tab w:val="right" w:pos="9332"/>
        </w:tabs>
        <w:spacing w:line="480" w:lineRule="auto"/>
        <w:ind w:firstLine="91"/>
        <w:jc w:val="both"/>
        <w:rPr>
          <w:b/>
          <w:bCs/>
          <w:sz w:val="28"/>
          <w:szCs w:val="28"/>
        </w:rPr>
      </w:pPr>
      <w:r w:rsidRPr="00E46087">
        <w:rPr>
          <w:b/>
          <w:bCs/>
          <w:sz w:val="28"/>
          <w:szCs w:val="28"/>
          <w:rtl/>
        </w:rPr>
        <w:t>تاريخ الميـ</w:t>
      </w:r>
      <w:r w:rsidR="00422360">
        <w:rPr>
          <w:rFonts w:hint="cs"/>
          <w:b/>
          <w:bCs/>
          <w:sz w:val="28"/>
          <w:szCs w:val="28"/>
          <w:rtl/>
        </w:rPr>
        <w:t>ــ</w:t>
      </w:r>
      <w:r w:rsidRPr="00E46087">
        <w:rPr>
          <w:b/>
          <w:bCs/>
          <w:sz w:val="28"/>
          <w:szCs w:val="28"/>
          <w:rtl/>
        </w:rPr>
        <w:t xml:space="preserve">لاد </w:t>
      </w:r>
      <w:r w:rsidRPr="00E46087">
        <w:rPr>
          <w:b/>
          <w:bCs/>
          <w:sz w:val="28"/>
          <w:szCs w:val="28"/>
        </w:rPr>
        <w:t xml:space="preserve"> </w:t>
      </w:r>
      <w:r w:rsidRPr="00E46087">
        <w:rPr>
          <w:b/>
          <w:bCs/>
          <w:sz w:val="28"/>
          <w:szCs w:val="28"/>
          <w:rtl/>
        </w:rPr>
        <w:t>:</w:t>
      </w:r>
      <w:r w:rsidR="0039116F">
        <w:rPr>
          <w:rFonts w:hint="cs"/>
          <w:b/>
          <w:bCs/>
          <w:sz w:val="28"/>
          <w:szCs w:val="28"/>
          <w:rtl/>
        </w:rPr>
        <w:t xml:space="preserve"> 1/7/1969</w:t>
      </w:r>
      <w:r w:rsidR="008B317A">
        <w:rPr>
          <w:b/>
          <w:bCs/>
          <w:sz w:val="28"/>
          <w:szCs w:val="28"/>
          <w:rtl/>
        </w:rPr>
        <w:tab/>
      </w:r>
    </w:p>
    <w:p w:rsidR="008B317A" w:rsidRDefault="00E46087" w:rsidP="00422360">
      <w:pPr>
        <w:spacing w:line="480" w:lineRule="auto"/>
        <w:ind w:firstLine="91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الحالة الزوجية :</w:t>
      </w:r>
      <w:r w:rsidR="0039116F">
        <w:rPr>
          <w:rFonts w:hint="cs"/>
          <w:b/>
          <w:bCs/>
          <w:sz w:val="28"/>
          <w:szCs w:val="28"/>
          <w:rtl/>
        </w:rPr>
        <w:t xml:space="preserve"> متزوج</w:t>
      </w:r>
    </w:p>
    <w:p w:rsidR="00BD1D7A" w:rsidRPr="00BD1D7A" w:rsidRDefault="00AB4200" w:rsidP="00527358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 w:rsidRPr="00E46087">
        <w:rPr>
          <w:i w:val="0"/>
          <w:iCs w:val="0"/>
          <w:sz w:val="28"/>
          <w:szCs w:val="28"/>
          <w:rtl/>
        </w:rPr>
        <w:t>التـخـص</w:t>
      </w:r>
      <w:r w:rsidR="004064F9">
        <w:rPr>
          <w:rFonts w:hint="cs"/>
          <w:i w:val="0"/>
          <w:iCs w:val="0"/>
          <w:sz w:val="28"/>
          <w:szCs w:val="28"/>
          <w:rtl/>
        </w:rPr>
        <w:t>ـ</w:t>
      </w:r>
      <w:r w:rsidR="00422360">
        <w:rPr>
          <w:rFonts w:hint="cs"/>
          <w:i w:val="0"/>
          <w:iCs w:val="0"/>
          <w:sz w:val="28"/>
          <w:szCs w:val="28"/>
          <w:rtl/>
        </w:rPr>
        <w:t>ــــ</w:t>
      </w:r>
      <w:r w:rsidR="004064F9">
        <w:rPr>
          <w:rFonts w:hint="cs"/>
          <w:i w:val="0"/>
          <w:iCs w:val="0"/>
          <w:sz w:val="28"/>
          <w:szCs w:val="28"/>
          <w:rtl/>
        </w:rPr>
        <w:t>ـ</w:t>
      </w:r>
      <w:r w:rsidRPr="00E46087">
        <w:rPr>
          <w:i w:val="0"/>
          <w:iCs w:val="0"/>
          <w:sz w:val="28"/>
          <w:szCs w:val="28"/>
          <w:rtl/>
        </w:rPr>
        <w:t>ص</w:t>
      </w:r>
      <w:r w:rsidRPr="00E46087">
        <w:rPr>
          <w:i w:val="0"/>
          <w:iCs w:val="0"/>
          <w:sz w:val="28"/>
          <w:szCs w:val="28"/>
        </w:rPr>
        <w:t xml:space="preserve">    </w:t>
      </w:r>
      <w:r w:rsidR="0039116F">
        <w:rPr>
          <w:i w:val="0"/>
          <w:iCs w:val="0"/>
          <w:sz w:val="28"/>
          <w:szCs w:val="28"/>
        </w:rPr>
        <w:t xml:space="preserve">: </w:t>
      </w:r>
      <w:r w:rsidR="0039116F">
        <w:rPr>
          <w:rFonts w:hint="cs"/>
          <w:i w:val="0"/>
          <w:iCs w:val="0"/>
          <w:sz w:val="28"/>
          <w:szCs w:val="28"/>
          <w:rtl/>
          <w:lang w:bidi="ar-IQ"/>
        </w:rPr>
        <w:t>محاسبة مالية</w:t>
      </w:r>
    </w:p>
    <w:p w:rsidR="00527358" w:rsidRDefault="00527358" w:rsidP="00422360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>
        <w:rPr>
          <w:rFonts w:hint="cs"/>
          <w:i w:val="0"/>
          <w:iCs w:val="0"/>
          <w:sz w:val="28"/>
          <w:szCs w:val="28"/>
          <w:rtl/>
          <w:lang w:bidi="ar-IQ"/>
        </w:rPr>
        <w:t xml:space="preserve">اللقب العلمي : </w:t>
      </w:r>
      <w:r w:rsidR="0039116F">
        <w:rPr>
          <w:rFonts w:hint="cs"/>
          <w:i w:val="0"/>
          <w:iCs w:val="0"/>
          <w:sz w:val="28"/>
          <w:szCs w:val="28"/>
          <w:rtl/>
          <w:lang w:bidi="ar-IQ"/>
        </w:rPr>
        <w:t>استاذ</w:t>
      </w:r>
    </w:p>
    <w:p w:rsidR="000F23D1" w:rsidRDefault="00AB4200" w:rsidP="00527358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 w:rsidRPr="00E46087">
        <w:rPr>
          <w:i w:val="0"/>
          <w:iCs w:val="0"/>
          <w:sz w:val="28"/>
          <w:szCs w:val="28"/>
          <w:rtl/>
        </w:rPr>
        <w:t>الوظيف</w:t>
      </w:r>
      <w:r w:rsidR="008B317A">
        <w:rPr>
          <w:rFonts w:hint="cs"/>
          <w:i w:val="0"/>
          <w:iCs w:val="0"/>
          <w:sz w:val="28"/>
          <w:szCs w:val="28"/>
          <w:rtl/>
        </w:rPr>
        <w:t>ــ</w:t>
      </w:r>
      <w:r w:rsidR="00422360">
        <w:rPr>
          <w:rFonts w:hint="cs"/>
          <w:i w:val="0"/>
          <w:iCs w:val="0"/>
          <w:sz w:val="28"/>
          <w:szCs w:val="28"/>
          <w:rtl/>
        </w:rPr>
        <w:t>ــــــ</w:t>
      </w:r>
      <w:r w:rsidR="008B317A">
        <w:rPr>
          <w:rFonts w:hint="cs"/>
          <w:i w:val="0"/>
          <w:iCs w:val="0"/>
          <w:sz w:val="28"/>
          <w:szCs w:val="28"/>
          <w:rtl/>
        </w:rPr>
        <w:t>ــ</w:t>
      </w:r>
      <w:r w:rsidR="00527358">
        <w:rPr>
          <w:rFonts w:hint="cs"/>
          <w:i w:val="0"/>
          <w:iCs w:val="0"/>
          <w:sz w:val="28"/>
          <w:szCs w:val="28"/>
          <w:rtl/>
        </w:rPr>
        <w:t>ة</w:t>
      </w:r>
      <w:r w:rsidRPr="00E46087">
        <w:rPr>
          <w:i w:val="0"/>
          <w:iCs w:val="0"/>
          <w:sz w:val="28"/>
          <w:szCs w:val="28"/>
        </w:rPr>
        <w:t xml:space="preserve"> </w:t>
      </w:r>
      <w:r w:rsidR="003E495E">
        <w:rPr>
          <w:rFonts w:hint="cs"/>
          <w:i w:val="0"/>
          <w:iCs w:val="0"/>
          <w:sz w:val="28"/>
          <w:szCs w:val="28"/>
          <w:rtl/>
        </w:rPr>
        <w:t>:</w:t>
      </w:r>
      <w:r w:rsidR="0039116F">
        <w:rPr>
          <w:rFonts w:hint="cs"/>
          <w:i w:val="0"/>
          <w:iCs w:val="0"/>
          <w:sz w:val="28"/>
          <w:szCs w:val="28"/>
          <w:rtl/>
        </w:rPr>
        <w:t xml:space="preserve"> استاذ جامعي</w:t>
      </w:r>
      <w:r w:rsidR="007912B6">
        <w:rPr>
          <w:i w:val="0"/>
          <w:iCs w:val="0"/>
          <w:sz w:val="28"/>
          <w:szCs w:val="28"/>
          <w:rtl/>
        </w:rPr>
        <w:tab/>
      </w:r>
    </w:p>
    <w:p w:rsidR="00AB4200" w:rsidRPr="00E46087" w:rsidRDefault="00AB4200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</w:rPr>
      </w:pPr>
      <w:r w:rsidRPr="00E46087">
        <w:rPr>
          <w:b/>
          <w:bCs/>
          <w:sz w:val="28"/>
          <w:szCs w:val="28"/>
          <w:rtl/>
        </w:rPr>
        <w:t>عنوان العمل</w:t>
      </w:r>
      <w:r w:rsidRPr="00E46087">
        <w:rPr>
          <w:b/>
          <w:bCs/>
          <w:sz w:val="28"/>
          <w:szCs w:val="28"/>
        </w:rPr>
        <w:t xml:space="preserve"> </w:t>
      </w:r>
      <w:r w:rsidR="00422360">
        <w:rPr>
          <w:rFonts w:hint="cs"/>
          <w:b/>
          <w:bCs/>
          <w:sz w:val="28"/>
          <w:szCs w:val="28"/>
          <w:rtl/>
        </w:rPr>
        <w:t xml:space="preserve"> </w:t>
      </w:r>
      <w:r w:rsidRPr="00E46087">
        <w:rPr>
          <w:b/>
          <w:bCs/>
          <w:sz w:val="28"/>
          <w:szCs w:val="28"/>
          <w:rtl/>
        </w:rPr>
        <w:t xml:space="preserve"> :     </w:t>
      </w:r>
      <w:r w:rsidR="0039116F">
        <w:rPr>
          <w:rFonts w:hint="cs"/>
          <w:b/>
          <w:bCs/>
          <w:sz w:val="28"/>
          <w:szCs w:val="28"/>
          <w:rtl/>
        </w:rPr>
        <w:t xml:space="preserve">جامعة القادسية / كلية الادارة والاقتصاد / قسم المحاسبة </w:t>
      </w:r>
    </w:p>
    <w:p w:rsidR="0039116F" w:rsidRDefault="008B317A" w:rsidP="0039116F">
      <w:pPr>
        <w:spacing w:line="480" w:lineRule="auto"/>
        <w:ind w:firstLine="91"/>
        <w:jc w:val="both"/>
        <w:rPr>
          <w:lang w:bidi="ar-IQ"/>
        </w:rPr>
      </w:pPr>
      <w:r>
        <w:rPr>
          <w:b/>
          <w:bCs/>
          <w:sz w:val="28"/>
          <w:szCs w:val="28"/>
          <w:rtl/>
        </w:rPr>
        <w:t xml:space="preserve">البريد </w:t>
      </w:r>
      <w:r w:rsidR="00527358">
        <w:rPr>
          <w:rFonts w:hint="cs"/>
          <w:b/>
          <w:bCs/>
          <w:sz w:val="28"/>
          <w:szCs w:val="28"/>
          <w:rtl/>
        </w:rPr>
        <w:t xml:space="preserve">الالكتروني الرسمي </w:t>
      </w:r>
      <w:r w:rsidR="00FF34AB">
        <w:rPr>
          <w:b/>
          <w:bCs/>
          <w:sz w:val="28"/>
          <w:szCs w:val="28"/>
          <w:rtl/>
        </w:rPr>
        <w:t xml:space="preserve"> </w:t>
      </w:r>
      <w:r w:rsidR="00BD1D7A">
        <w:rPr>
          <w:rFonts w:hint="cs"/>
          <w:rtl/>
          <w:lang w:bidi="ar-IQ"/>
        </w:rPr>
        <w:t>:</w:t>
      </w:r>
      <w:r w:rsidR="0039116F">
        <w:rPr>
          <w:lang w:bidi="ar-IQ"/>
        </w:rPr>
        <w:t xml:space="preserve">kasem.mohamad@qu.edu.iq     </w:t>
      </w:r>
    </w:p>
    <w:p w:rsidR="0060110F" w:rsidRDefault="0060110F" w:rsidP="0060110F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60110F" w:rsidRPr="0011690E" w:rsidRDefault="0060110F" w:rsidP="0060110F">
      <w:pPr>
        <w:spacing w:line="480" w:lineRule="auto"/>
        <w:rPr>
          <w:b/>
          <w:bCs/>
          <w:color w:val="C00000"/>
          <w:sz w:val="36"/>
          <w:szCs w:val="36"/>
          <w:u w:val="single"/>
          <w:rtl/>
          <w:lang w:bidi="ar-IQ"/>
        </w:rPr>
      </w:pPr>
      <w:r w:rsidRPr="0011690E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الوظائف التي شغلها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4544"/>
        <w:gridCol w:w="2650"/>
        <w:gridCol w:w="1800"/>
      </w:tblGrid>
      <w:tr w:rsidR="0060110F" w:rsidRPr="00805197" w:rsidTr="006D657A">
        <w:trPr>
          <w:trHeight w:hRule="exact" w:val="570"/>
        </w:trPr>
        <w:tc>
          <w:tcPr>
            <w:tcW w:w="1176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4544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الوظيفة </w:t>
            </w:r>
          </w:p>
        </w:tc>
        <w:tc>
          <w:tcPr>
            <w:tcW w:w="2650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تاريخ اشغالها </w:t>
            </w:r>
          </w:p>
        </w:tc>
        <w:tc>
          <w:tcPr>
            <w:tcW w:w="1800" w:type="dxa"/>
            <w:shd w:val="clear" w:color="auto" w:fill="EEECE1"/>
          </w:tcPr>
          <w:p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الملاحظات</w:t>
            </w:r>
          </w:p>
        </w:tc>
      </w:tr>
      <w:tr w:rsidR="0060110F" w:rsidRPr="00805197" w:rsidTr="006D657A">
        <w:trPr>
          <w:trHeight w:hRule="exact" w:val="576"/>
        </w:trPr>
        <w:tc>
          <w:tcPr>
            <w:tcW w:w="1176" w:type="dxa"/>
          </w:tcPr>
          <w:p w:rsidR="0060110F" w:rsidRPr="008B317A" w:rsidRDefault="0039116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1-</w:t>
            </w:r>
          </w:p>
        </w:tc>
        <w:tc>
          <w:tcPr>
            <w:tcW w:w="4544" w:type="dxa"/>
          </w:tcPr>
          <w:p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>م.وحدة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الحسابات</w:t>
            </w:r>
          </w:p>
        </w:tc>
        <w:tc>
          <w:tcPr>
            <w:tcW w:w="2650" w:type="dxa"/>
          </w:tcPr>
          <w:p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2007</w:t>
            </w:r>
          </w:p>
        </w:tc>
        <w:tc>
          <w:tcPr>
            <w:tcW w:w="1800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60110F" w:rsidRPr="00805197" w:rsidTr="006D657A">
        <w:trPr>
          <w:trHeight w:hRule="exact" w:val="576"/>
        </w:trPr>
        <w:tc>
          <w:tcPr>
            <w:tcW w:w="1176" w:type="dxa"/>
          </w:tcPr>
          <w:p w:rsidR="0060110F" w:rsidRPr="008B317A" w:rsidRDefault="0039116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2-</w:t>
            </w:r>
          </w:p>
        </w:tc>
        <w:tc>
          <w:tcPr>
            <w:tcW w:w="4544" w:type="dxa"/>
          </w:tcPr>
          <w:p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م.وحدة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التعليم المستمر </w:t>
            </w:r>
          </w:p>
        </w:tc>
        <w:tc>
          <w:tcPr>
            <w:tcW w:w="2650" w:type="dxa"/>
          </w:tcPr>
          <w:p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2007-2014</w:t>
            </w:r>
          </w:p>
        </w:tc>
        <w:tc>
          <w:tcPr>
            <w:tcW w:w="1800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60110F" w:rsidRPr="00805197" w:rsidTr="006D657A">
        <w:trPr>
          <w:trHeight w:hRule="exact" w:val="576"/>
        </w:trPr>
        <w:tc>
          <w:tcPr>
            <w:tcW w:w="1176" w:type="dxa"/>
          </w:tcPr>
          <w:p w:rsidR="0060110F" w:rsidRPr="008B317A" w:rsidRDefault="0060110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544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60110F" w:rsidRPr="00805197" w:rsidTr="006D657A">
        <w:trPr>
          <w:trHeight w:hRule="exact" w:val="576"/>
        </w:trPr>
        <w:tc>
          <w:tcPr>
            <w:tcW w:w="1176" w:type="dxa"/>
          </w:tcPr>
          <w:p w:rsidR="0060110F" w:rsidRPr="008B317A" w:rsidRDefault="0060110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544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60110F" w:rsidRDefault="0060110F" w:rsidP="0060110F"/>
    <w:p w:rsidR="00527358" w:rsidRDefault="00527358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60110F" w:rsidRDefault="0060110F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F0790B" w:rsidRPr="0011690E" w:rsidRDefault="0060110F" w:rsidP="0060110F">
      <w:pPr>
        <w:ind w:left="118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lastRenderedPageBreak/>
        <w:t xml:space="preserve">المؤهلات العلمية </w:t>
      </w:r>
    </w:p>
    <w:p w:rsidR="0011690E" w:rsidRPr="0011690E" w:rsidRDefault="0011690E" w:rsidP="0060110F">
      <w:pPr>
        <w:ind w:left="118"/>
        <w:rPr>
          <w:b/>
          <w:bCs/>
          <w:sz w:val="32"/>
          <w:szCs w:val="32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A545EA" w:rsidRPr="00805197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11690E" w:rsidRDefault="0060110F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3920" w:type="dxa"/>
            <w:shd w:val="clear" w:color="auto" w:fill="EEECE1"/>
          </w:tcPr>
          <w:p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الجامعة</w:t>
            </w:r>
          </w:p>
        </w:tc>
        <w:tc>
          <w:tcPr>
            <w:tcW w:w="2650" w:type="dxa"/>
            <w:shd w:val="clear" w:color="auto" w:fill="EEECE1"/>
          </w:tcPr>
          <w:p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الكلي</w:t>
            </w:r>
            <w:r w:rsidR="000231B2"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ـــ</w:t>
            </w: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  <w:lang w:bidi="ar-IQ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بكالوريوس</w:t>
            </w:r>
          </w:p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جامعة القادسية </w:t>
            </w:r>
          </w:p>
        </w:tc>
        <w:tc>
          <w:tcPr>
            <w:tcW w:w="2650" w:type="dxa"/>
          </w:tcPr>
          <w:p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الادارة والاقتصاد</w:t>
            </w:r>
          </w:p>
        </w:tc>
        <w:tc>
          <w:tcPr>
            <w:tcW w:w="1800" w:type="dxa"/>
          </w:tcPr>
          <w:p w:rsidR="00A545EA" w:rsidRPr="00805197" w:rsidRDefault="0039116F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1999</w:t>
            </w:r>
          </w:p>
        </w:tc>
      </w:tr>
      <w:tr w:rsidR="0039116F" w:rsidRPr="00805197" w:rsidTr="00DA080E">
        <w:trPr>
          <w:trHeight w:hRule="exact" w:val="576"/>
        </w:trPr>
        <w:tc>
          <w:tcPr>
            <w:tcW w:w="1800" w:type="dxa"/>
          </w:tcPr>
          <w:p w:rsidR="0039116F" w:rsidRPr="008B317A" w:rsidRDefault="0039116F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الماجستير</w:t>
            </w:r>
          </w:p>
        </w:tc>
        <w:tc>
          <w:tcPr>
            <w:tcW w:w="6570" w:type="dxa"/>
            <w:gridSpan w:val="2"/>
          </w:tcPr>
          <w:p w:rsidR="0039116F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بغداد / المعهد العالي للدراسات المحاسبية والمالية</w:t>
            </w:r>
          </w:p>
        </w:tc>
        <w:tc>
          <w:tcPr>
            <w:tcW w:w="1800" w:type="dxa"/>
          </w:tcPr>
          <w:p w:rsidR="0039116F" w:rsidRPr="00805197" w:rsidRDefault="0039116F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2005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655ACE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rFonts w:cs="Akhbar MT" w:hint="cs"/>
                <w:b/>
                <w:bCs/>
                <w:sz w:val="30"/>
                <w:szCs w:val="30"/>
                <w:rtl/>
              </w:rPr>
              <w:t>الدكتورا</w:t>
            </w: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ه</w:t>
            </w:r>
          </w:p>
          <w:p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النيلين</w:t>
            </w:r>
          </w:p>
        </w:tc>
        <w:tc>
          <w:tcPr>
            <w:tcW w:w="2650" w:type="dxa"/>
          </w:tcPr>
          <w:p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كلية التجارة</w:t>
            </w:r>
          </w:p>
        </w:tc>
        <w:tc>
          <w:tcPr>
            <w:tcW w:w="1800" w:type="dxa"/>
          </w:tcPr>
          <w:p w:rsidR="00A545EA" w:rsidRPr="00805197" w:rsidRDefault="0039116F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A545EA" w:rsidRPr="00805197" w:rsidTr="00372E64">
        <w:trPr>
          <w:trHeight w:hRule="exact" w:val="576"/>
        </w:trPr>
        <w:tc>
          <w:tcPr>
            <w:tcW w:w="1800" w:type="dxa"/>
          </w:tcPr>
          <w:p w:rsidR="00A545EA" w:rsidRPr="008B317A" w:rsidRDefault="00A545EA" w:rsidP="00527358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أخرى</w:t>
            </w:r>
          </w:p>
        </w:tc>
        <w:tc>
          <w:tcPr>
            <w:tcW w:w="392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527358" w:rsidRDefault="00527358" w:rsidP="000C47AF"/>
    <w:p w:rsidR="00527358" w:rsidRPr="0011690E" w:rsidRDefault="00527358" w:rsidP="000C47AF">
      <w:pPr>
        <w:rPr>
          <w:vanish/>
          <w:color w:val="C00000"/>
          <w:u w:val="single"/>
        </w:rPr>
      </w:pPr>
    </w:p>
    <w:p w:rsidR="00AB4200" w:rsidRPr="0011690E" w:rsidRDefault="00C87CA2" w:rsidP="00C87CA2">
      <w:pPr>
        <w:pStyle w:val="a6"/>
        <w:spacing w:line="480" w:lineRule="auto"/>
        <w:ind w:left="62"/>
        <w:rPr>
          <w:b/>
          <w:bCs/>
          <w:color w:val="C00000"/>
          <w:sz w:val="32"/>
          <w:szCs w:val="32"/>
          <w:u w:val="single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الالقاب العلمية</w:t>
      </w:r>
    </w:p>
    <w:tbl>
      <w:tblPr>
        <w:tblpPr w:leftFromText="180" w:rightFromText="180" w:vertAnchor="text" w:horzAnchor="margin" w:tblpXSpec="right" w:tblpY="78"/>
        <w:bidiVisual/>
        <w:tblW w:w="86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904"/>
        <w:gridCol w:w="4110"/>
      </w:tblGrid>
      <w:tr w:rsidR="00527358" w:rsidRPr="006778A9" w:rsidTr="0011690E">
        <w:trPr>
          <w:trHeight w:hRule="exact" w:val="569"/>
        </w:trPr>
        <w:tc>
          <w:tcPr>
            <w:tcW w:w="365" w:type="pct"/>
            <w:shd w:val="clear" w:color="auto" w:fill="EEECE1"/>
          </w:tcPr>
          <w:p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rFonts w:hint="cs"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2257" w:type="pct"/>
            <w:shd w:val="clear" w:color="auto" w:fill="EEECE1"/>
          </w:tcPr>
          <w:p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rFonts w:hint="cs"/>
                <w:color w:val="C00000"/>
                <w:sz w:val="32"/>
                <w:szCs w:val="32"/>
                <w:rtl/>
              </w:rPr>
              <w:t xml:space="preserve">اللقب العلمي </w:t>
            </w:r>
          </w:p>
        </w:tc>
        <w:tc>
          <w:tcPr>
            <w:tcW w:w="2377" w:type="pct"/>
            <w:shd w:val="clear" w:color="auto" w:fill="EEECE1"/>
          </w:tcPr>
          <w:p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rFonts w:hint="cs"/>
                <w:color w:val="C00000"/>
                <w:sz w:val="32"/>
                <w:szCs w:val="32"/>
                <w:rtl/>
              </w:rPr>
              <w:t xml:space="preserve">تاريخ الحصول على اللقب 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Pr="006778A9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257" w:type="pct"/>
          </w:tcPr>
          <w:p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 مساعد</w:t>
            </w:r>
          </w:p>
        </w:tc>
        <w:tc>
          <w:tcPr>
            <w:tcW w:w="2377" w:type="pct"/>
          </w:tcPr>
          <w:p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21/12/2005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Pr="006778A9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257" w:type="pct"/>
          </w:tcPr>
          <w:p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</w:t>
            </w:r>
          </w:p>
        </w:tc>
        <w:tc>
          <w:tcPr>
            <w:tcW w:w="2377" w:type="pct"/>
          </w:tcPr>
          <w:p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21/12/2008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257" w:type="pct"/>
          </w:tcPr>
          <w:p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2377" w:type="pct"/>
          </w:tcPr>
          <w:p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21/12/2011</w:t>
            </w:r>
          </w:p>
        </w:tc>
      </w:tr>
      <w:tr w:rsidR="00527358" w:rsidRPr="006778A9" w:rsidTr="0011690E">
        <w:trPr>
          <w:trHeight w:hRule="exact" w:val="576"/>
        </w:trPr>
        <w:tc>
          <w:tcPr>
            <w:tcW w:w="365" w:type="pct"/>
          </w:tcPr>
          <w:p w:rsidR="00527358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2257" w:type="pct"/>
          </w:tcPr>
          <w:p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استاذ</w:t>
            </w:r>
          </w:p>
        </w:tc>
        <w:tc>
          <w:tcPr>
            <w:tcW w:w="2377" w:type="pct"/>
          </w:tcPr>
          <w:p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1/11/2018</w:t>
            </w:r>
          </w:p>
        </w:tc>
      </w:tr>
    </w:tbl>
    <w:p w:rsidR="00984666" w:rsidRDefault="00984666" w:rsidP="006778A9">
      <w:pPr>
        <w:spacing w:line="480" w:lineRule="auto"/>
        <w:ind w:left="720"/>
        <w:rPr>
          <w:sz w:val="32"/>
          <w:szCs w:val="32"/>
        </w:rPr>
      </w:pPr>
    </w:p>
    <w:p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:rsidR="00527358" w:rsidRDefault="00527358" w:rsidP="00C87CA2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767729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:rsidR="00767729" w:rsidRPr="0011690E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البحوث العلمية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11690E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أسم البحث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767729" w:rsidRPr="0011690E" w:rsidRDefault="00767729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سنة النشر</w:t>
            </w:r>
          </w:p>
        </w:tc>
      </w:tr>
      <w:tr w:rsidR="00767729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Default="00162F53" w:rsidP="00012A8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تقويم انظمة الرقابة الداخلية في وحدات قطاع التعليم العالي / دراسة تطبيقية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2006</w:t>
            </w:r>
          </w:p>
        </w:tc>
      </w:tr>
      <w:tr w:rsidR="00767729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Default="00162F53" w:rsidP="00012A8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اطار مقترح لتحصيل ايرادات ضريبة العقار الكترونيا / دراسة تطبيقية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2014</w:t>
            </w:r>
          </w:p>
        </w:tc>
      </w:tr>
      <w:tr w:rsidR="00767729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Default="00162F53" w:rsidP="00012A8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دور الاعفاءات الضريبية في جذب الاستثمارات المالية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2014</w:t>
            </w:r>
          </w:p>
        </w:tc>
      </w:tr>
      <w:tr w:rsidR="00767729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Default="00162F53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30"/>
                <w:szCs w:val="30"/>
              </w:rPr>
            </w:pPr>
            <w:r>
              <w:rPr>
                <w:rFonts w:cs="Akhbar MT"/>
                <w:sz w:val="30"/>
                <w:szCs w:val="30"/>
              </w:rPr>
              <w:t>Taxation of international business organization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2018</w:t>
            </w:r>
          </w:p>
        </w:tc>
      </w:tr>
      <w:tr w:rsidR="00767729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Default="00162F53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 w:hint="cs"/>
                <w:b/>
                <w:bCs/>
                <w:sz w:val="22"/>
                <w:szCs w:val="22"/>
                <w:rtl/>
                <w:lang w:bidi="ar-IQ"/>
              </w:rPr>
            </w:pPr>
            <w:r w:rsidRPr="00162F53">
              <w:rPr>
                <w:rFonts w:cs="Akhbar MT"/>
                <w:b/>
                <w:bCs/>
                <w:sz w:val="22"/>
                <w:szCs w:val="22"/>
              </w:rPr>
              <w:t>The impact of international taxation systems variations on the application of financial accounting principles</w:t>
            </w:r>
          </w:p>
          <w:p w:rsidR="00D54A41" w:rsidRDefault="00D54A41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 w:hint="cs"/>
                <w:b/>
                <w:bCs/>
                <w:sz w:val="22"/>
                <w:szCs w:val="22"/>
                <w:rtl/>
                <w:lang w:bidi="ar-IQ"/>
              </w:rPr>
            </w:pPr>
          </w:p>
          <w:p w:rsidR="00D54A41" w:rsidRPr="00162F53" w:rsidRDefault="00D54A41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 w:hint="cs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2018</w:t>
            </w:r>
          </w:p>
        </w:tc>
      </w:tr>
      <w:tr w:rsidR="00BF3E03" w:rsidTr="00BF3E03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E03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E03" w:rsidRPr="00162F53" w:rsidRDefault="00BF3E03" w:rsidP="00BF3E03">
            <w:pPr>
              <w:tabs>
                <w:tab w:val="right" w:pos="720"/>
              </w:tabs>
              <w:spacing w:line="480" w:lineRule="auto"/>
              <w:rPr>
                <w:rFonts w:cs="Akhbar MT"/>
                <w:b/>
                <w:bCs/>
                <w:sz w:val="22"/>
                <w:szCs w:val="22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اثر اساليب المحاسبة الابداعية على جودة المعلومات المحاسبية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E03" w:rsidRDefault="00BF3E0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2018</w:t>
            </w:r>
          </w:p>
        </w:tc>
      </w:tr>
      <w:tr w:rsidR="00D54A41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</w:rPr>
              <w:t>THE IMPACT OF ELECTRONIC TAXATION ON REDUCING TAX EVASION METHODS OF IRAQI COMPANIES LISTED IN THE IRAQI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2019</w:t>
            </w:r>
          </w:p>
        </w:tc>
      </w:tr>
      <w:tr w:rsidR="00D54A41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lastRenderedPageBreak/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</w:rPr>
              <w:t>Proposed framework for the application of judicial accounting to reduce tax evasion methods to Iraqi firms an empirical study of listed companies in Iraq market for securities 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2019</w:t>
            </w:r>
          </w:p>
        </w:tc>
      </w:tr>
      <w:tr w:rsidR="00D54A41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</w:rPr>
              <w:t>The impact of accounting earnings quality on the financial reports : An applied study to a sample of Iraqi banks listed in the Iraqi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2020</w:t>
            </w:r>
          </w:p>
        </w:tc>
      </w:tr>
      <w:tr w:rsidR="00D54A41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</w:rPr>
              <w:t>The impact of income smoothing on tax profit : An applied study to a sample of international companies 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2020</w:t>
            </w:r>
          </w:p>
        </w:tc>
      </w:tr>
      <w:tr w:rsidR="00D54A41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A41" w:rsidRDefault="00D54A41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 w:rsidR="00BF3E03"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</w:rPr>
              <w:t>The role of applying IAS and Iraqi local rules in inventory valuation and their impact on Tax revenue : An applied study to a sample of Iraqi companies listed in the Iraqi stock exchange 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2020</w:t>
            </w:r>
          </w:p>
        </w:tc>
      </w:tr>
      <w:tr w:rsidR="00012A82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A82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A82" w:rsidRPr="00D54A41" w:rsidRDefault="00012A82" w:rsidP="00012A82">
            <w:pPr>
              <w:jc w:val="right"/>
              <w:rPr>
                <w:rFonts w:hint="cs"/>
                <w:b/>
                <w:bCs/>
                <w:sz w:val="22"/>
                <w:szCs w:val="22"/>
                <w:lang w:bidi="ar-IQ"/>
              </w:rPr>
            </w:pPr>
            <w:r w:rsidRPr="00012A82">
              <w:rPr>
                <w:b/>
                <w:bCs/>
                <w:sz w:val="22"/>
                <w:szCs w:val="22"/>
                <w:lang w:bidi="ar-IQ"/>
              </w:rPr>
              <w:t>The Value  of  the Company and Its Impact on the Stock Market Values of Iraqi Banks Listed on the Iraq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A82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2022</w:t>
            </w:r>
          </w:p>
        </w:tc>
      </w:tr>
      <w:tr w:rsidR="00012A82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A82" w:rsidRDefault="00012A82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 w:rsidR="00BF3E03"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A82" w:rsidRPr="00012A82" w:rsidRDefault="00012A82" w:rsidP="00012A82">
            <w:pP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اثر سياسة توزيع الارباح على القيمة السوقية للاسهم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A82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2022</w:t>
            </w:r>
          </w:p>
        </w:tc>
      </w:tr>
      <w:tr w:rsidR="00012A82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2A82" w:rsidRDefault="00012A82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 w:rsidR="00BF3E03"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A82" w:rsidRDefault="00012A82" w:rsidP="00012A82">
            <w:pPr>
              <w:jc w:val="right"/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 w:rsidRPr="00012A82">
              <w:rPr>
                <w:b/>
                <w:bCs/>
                <w:sz w:val="22"/>
                <w:szCs w:val="22"/>
                <w:lang w:bidi="ar-IQ"/>
              </w:rPr>
              <w:t xml:space="preserve">Measuring the Level of Profit Management in Light of the Adoption of International Financial Reporting Standards and its Impact on the Financial Statements (Applied study at Al </w:t>
            </w:r>
            <w:proofErr w:type="spellStart"/>
            <w:r w:rsidRPr="00012A82">
              <w:rPr>
                <w:b/>
                <w:bCs/>
                <w:sz w:val="22"/>
                <w:szCs w:val="22"/>
                <w:lang w:bidi="ar-IQ"/>
              </w:rPr>
              <w:t>Khaleej</w:t>
            </w:r>
            <w:proofErr w:type="spellEnd"/>
            <w:r w:rsidRPr="00012A82">
              <w:rPr>
                <w:b/>
                <w:bCs/>
                <w:sz w:val="22"/>
                <w:szCs w:val="22"/>
                <w:lang w:bidi="ar-IQ"/>
              </w:rPr>
              <w:t xml:space="preserve"> Commercial Bank</w:t>
            </w:r>
            <w:r w:rsidRPr="00012A82">
              <w:rPr>
                <w:b/>
                <w:bCs/>
                <w:sz w:val="22"/>
                <w:szCs w:val="22"/>
                <w:rtl/>
                <w:lang w:bidi="ar-IQ"/>
              </w:rPr>
              <w:t>)”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A82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2022</w:t>
            </w:r>
          </w:p>
        </w:tc>
      </w:tr>
      <w:tr w:rsidR="00BF3E03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E03" w:rsidRDefault="00BF3E03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E03" w:rsidRPr="00012A82" w:rsidRDefault="00BF3E03" w:rsidP="00BF3E03">
            <w:pPr>
              <w:rPr>
                <w:rFonts w:hint="cs"/>
                <w:b/>
                <w:bCs/>
                <w:sz w:val="22"/>
                <w:szCs w:val="22"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التنبؤ بالتعثر ال</w:t>
            </w:r>
            <w:bookmarkStart w:id="0" w:name="_GoBack"/>
            <w:bookmarkEnd w:id="0"/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مالي و اثره في استمرارية الارباح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E03" w:rsidRDefault="00BF3E0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2022</w:t>
            </w:r>
          </w:p>
        </w:tc>
      </w:tr>
      <w:tr w:rsidR="00BF3E03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E03" w:rsidRDefault="00BF3E03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E03" w:rsidRDefault="00BF3E03" w:rsidP="00BF3E03">
            <w:pP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تطبيق اليات التحوط وفق معيار الابلاغ المالي الدولي 9 لمواجهة مخاطر تقلبات القيمة العادلة دراسة تطبيقي</w:t>
            </w:r>
            <w:r>
              <w:rPr>
                <w:rFonts w:hint="eastAsia"/>
                <w:b/>
                <w:bCs/>
                <w:sz w:val="22"/>
                <w:szCs w:val="22"/>
                <w:rtl/>
                <w:lang w:bidi="ar-IQ"/>
              </w:rPr>
              <w:t>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3E03" w:rsidRDefault="00BF3E0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2022</w:t>
            </w:r>
          </w:p>
        </w:tc>
      </w:tr>
    </w:tbl>
    <w:p w:rsidR="00BF3E03" w:rsidRDefault="00BF3E03" w:rsidP="00767729">
      <w:pPr>
        <w:spacing w:line="480" w:lineRule="auto"/>
        <w:rPr>
          <w:rFonts w:hint="cs"/>
          <w:b/>
          <w:bCs/>
          <w:sz w:val="32"/>
          <w:szCs w:val="32"/>
          <w:rtl/>
          <w:lang w:bidi="ar-IQ"/>
        </w:rPr>
      </w:pPr>
    </w:p>
    <w:p w:rsidR="00767729" w:rsidRPr="0011690E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الكتب المؤلفة أو المترجمة</w:t>
      </w:r>
      <w:r w:rsidRPr="0011690E">
        <w:rPr>
          <w:rFonts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 و الكتب المنهجية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11690E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سنة النشر</w:t>
            </w: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كتاب المحاسبة الحكومية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كتاب محاسبة المنشآت المالية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كتاب المحاسبة الضريبية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363D15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كتاب محاسبة ضريبية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363D15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2021</w:t>
            </w:r>
          </w:p>
        </w:tc>
      </w:tr>
      <w:tr w:rsidR="00767729" w:rsidRPr="008A5A75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767729" w:rsidRDefault="00767729" w:rsidP="00767729">
      <w:pPr>
        <w:spacing w:line="480" w:lineRule="auto"/>
        <w:rPr>
          <w:rFonts w:hint="cs"/>
          <w:b/>
          <w:bCs/>
          <w:sz w:val="32"/>
          <w:szCs w:val="32"/>
          <w:rtl/>
          <w:lang w:bidi="ar-IQ"/>
        </w:rPr>
      </w:pPr>
    </w:p>
    <w:p w:rsidR="00BF3E03" w:rsidRDefault="00BF3E03" w:rsidP="00767729">
      <w:pPr>
        <w:spacing w:line="480" w:lineRule="auto"/>
        <w:rPr>
          <w:rFonts w:hint="cs"/>
          <w:b/>
          <w:bCs/>
          <w:sz w:val="32"/>
          <w:szCs w:val="32"/>
          <w:rtl/>
          <w:lang w:bidi="ar-IQ"/>
        </w:rPr>
      </w:pPr>
    </w:p>
    <w:p w:rsidR="00BF3E03" w:rsidRDefault="00BF3E03" w:rsidP="00767729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AB4200" w:rsidRPr="0011690E" w:rsidRDefault="00527358" w:rsidP="00533A2D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lastRenderedPageBreak/>
        <w:t xml:space="preserve">عدد </w:t>
      </w:r>
      <w:r w:rsidR="00533A2D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الرسائل </w:t>
      </w:r>
      <w:proofErr w:type="spellStart"/>
      <w:r w:rsidR="00533A2D">
        <w:rPr>
          <w:rFonts w:hint="cs"/>
          <w:b/>
          <w:bCs/>
          <w:color w:val="C00000"/>
          <w:sz w:val="32"/>
          <w:szCs w:val="32"/>
          <w:u w:val="single"/>
          <w:rtl/>
        </w:rPr>
        <w:t>والاطاريح</w:t>
      </w:r>
      <w:proofErr w:type="spellEnd"/>
      <w:r w:rsidR="008A6D3E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750E90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التي أشرف عليها</w:t>
      </w:r>
      <w:r w:rsidR="00AB4200" w:rsidRPr="0011690E">
        <w:rPr>
          <w:b/>
          <w:bCs/>
          <w:color w:val="C00000"/>
          <w:sz w:val="32"/>
          <w:szCs w:val="32"/>
          <w:u w:val="single"/>
          <w:rtl/>
        </w:rPr>
        <w:t>:</w:t>
      </w:r>
    </w:p>
    <w:tbl>
      <w:tblPr>
        <w:bidiVisual/>
        <w:tblW w:w="963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791"/>
        <w:gridCol w:w="3119"/>
      </w:tblGrid>
      <w:tr w:rsidR="00527358" w:rsidRPr="00031BD8" w:rsidTr="00527358">
        <w:trPr>
          <w:trHeight w:hRule="exact" w:val="813"/>
        </w:trPr>
        <w:tc>
          <w:tcPr>
            <w:tcW w:w="720" w:type="dxa"/>
            <w:shd w:val="clear" w:color="auto" w:fill="EEECE1"/>
          </w:tcPr>
          <w:p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5791" w:type="dxa"/>
            <w:shd w:val="clear" w:color="auto" w:fill="EEECE1"/>
          </w:tcPr>
          <w:p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الاشراف </w:t>
            </w:r>
          </w:p>
        </w:tc>
        <w:tc>
          <w:tcPr>
            <w:tcW w:w="3119" w:type="dxa"/>
            <w:shd w:val="clear" w:color="auto" w:fill="EEECE1"/>
          </w:tcPr>
          <w:p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العدد</w:t>
            </w:r>
          </w:p>
        </w:tc>
      </w:tr>
      <w:tr w:rsidR="00527358" w:rsidRPr="00805197" w:rsidTr="00527358">
        <w:trPr>
          <w:trHeight w:hRule="exact" w:val="576"/>
        </w:trPr>
        <w:tc>
          <w:tcPr>
            <w:tcW w:w="720" w:type="dxa"/>
          </w:tcPr>
          <w:p w:rsidR="00527358" w:rsidRPr="00805197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5791" w:type="dxa"/>
          </w:tcPr>
          <w:p w:rsidR="00527358" w:rsidRPr="00805197" w:rsidRDefault="00533A2D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دبلوم عالي</w:t>
            </w:r>
          </w:p>
        </w:tc>
        <w:tc>
          <w:tcPr>
            <w:tcW w:w="3119" w:type="dxa"/>
          </w:tcPr>
          <w:p w:rsidR="00527358" w:rsidRPr="00805197" w:rsidRDefault="0052735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527358" w:rsidRPr="00805197" w:rsidTr="00527358">
        <w:trPr>
          <w:trHeight w:hRule="exact" w:val="576"/>
        </w:trPr>
        <w:tc>
          <w:tcPr>
            <w:tcW w:w="720" w:type="dxa"/>
          </w:tcPr>
          <w:p w:rsidR="00527358" w:rsidRPr="00805197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5791" w:type="dxa"/>
          </w:tcPr>
          <w:p w:rsidR="00527358" w:rsidRPr="00805197" w:rsidRDefault="00527358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ماجستير </w:t>
            </w:r>
          </w:p>
        </w:tc>
        <w:tc>
          <w:tcPr>
            <w:tcW w:w="3119" w:type="dxa"/>
          </w:tcPr>
          <w:p w:rsidR="00527358" w:rsidRPr="00805197" w:rsidRDefault="00162F5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 w:rsidR="00363D15"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</w:tr>
      <w:tr w:rsidR="00527358" w:rsidRPr="00805197" w:rsidTr="00527358">
        <w:trPr>
          <w:trHeight w:hRule="exact" w:val="576"/>
        </w:trPr>
        <w:tc>
          <w:tcPr>
            <w:tcW w:w="720" w:type="dxa"/>
          </w:tcPr>
          <w:p w:rsidR="00527358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5791" w:type="dxa"/>
          </w:tcPr>
          <w:p w:rsidR="00527358" w:rsidRDefault="00533A2D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دكتوراه</w:t>
            </w:r>
          </w:p>
        </w:tc>
        <w:tc>
          <w:tcPr>
            <w:tcW w:w="3119" w:type="dxa"/>
          </w:tcPr>
          <w:p w:rsidR="00527358" w:rsidRPr="00805197" w:rsidRDefault="00363D1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</w:tr>
    </w:tbl>
    <w:p w:rsidR="00BF3E03" w:rsidRDefault="00BF3E03" w:rsidP="00C87CA2">
      <w:pPr>
        <w:spacing w:line="480" w:lineRule="auto"/>
        <w:rPr>
          <w:rFonts w:hint="cs"/>
          <w:b/>
          <w:bCs/>
          <w:sz w:val="32"/>
          <w:szCs w:val="32"/>
          <w:rtl/>
        </w:rPr>
      </w:pPr>
    </w:p>
    <w:p w:rsidR="00AB4200" w:rsidRPr="0011690E" w:rsidRDefault="00AB4200" w:rsidP="00C87CA2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المؤتمرات </w:t>
      </w:r>
      <w:r w:rsidR="00750E90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والندوات </w:t>
      </w:r>
      <w:r w:rsidRPr="0011690E">
        <w:rPr>
          <w:b/>
          <w:bCs/>
          <w:color w:val="C00000"/>
          <w:sz w:val="32"/>
          <w:szCs w:val="32"/>
          <w:u w:val="single"/>
          <w:rtl/>
        </w:rPr>
        <w:t>العلمية</w:t>
      </w:r>
      <w:r w:rsidR="00527358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و ورش العمل </w:t>
      </w: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 </w:t>
      </w:r>
      <w:r w:rsidR="00445AA4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التي شارك فيها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69"/>
        <w:gridCol w:w="1171"/>
        <w:gridCol w:w="2340"/>
        <w:gridCol w:w="3150"/>
      </w:tblGrid>
      <w:tr w:rsidR="0011690E" w:rsidRPr="0011690E" w:rsidTr="00533A2D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2969" w:type="dxa"/>
            <w:shd w:val="clear" w:color="auto" w:fill="EEECE1"/>
          </w:tcPr>
          <w:p w:rsidR="00445AA4" w:rsidRPr="0011690E" w:rsidRDefault="00750E90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="00445AA4"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عنوان </w:t>
            </w:r>
          </w:p>
        </w:tc>
        <w:tc>
          <w:tcPr>
            <w:tcW w:w="1171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السن</w:t>
            </w:r>
            <w:r w:rsidR="00F30E1F"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ــ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2340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مكان </w:t>
            </w:r>
            <w:r w:rsidR="00C87CA2"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الانعقاد</w:t>
            </w:r>
          </w:p>
        </w:tc>
        <w:tc>
          <w:tcPr>
            <w:tcW w:w="3150" w:type="dxa"/>
            <w:shd w:val="clear" w:color="auto" w:fill="EEECE1"/>
          </w:tcPr>
          <w:p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نوع المشاركة </w:t>
            </w:r>
            <w:r w:rsidR="00533A2D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( حضور </w:t>
            </w:r>
            <w:r w:rsidR="00533A2D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–</w:t>
            </w:r>
            <w:r w:rsidR="00533A2D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 مشاركة ) 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br/>
              <w:t>( بحث / بوستر حضور)</w:t>
            </w:r>
          </w:p>
        </w:tc>
      </w:tr>
      <w:tr w:rsidR="00445AA4" w:rsidRPr="00805197" w:rsidTr="00533A2D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2969" w:type="dxa"/>
          </w:tcPr>
          <w:p w:rsidR="00445AA4" w:rsidRPr="00805197" w:rsidRDefault="00162F5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مؤتمر كلية الادارة والاقتصاد</w:t>
            </w:r>
          </w:p>
        </w:tc>
        <w:tc>
          <w:tcPr>
            <w:tcW w:w="1171" w:type="dxa"/>
          </w:tcPr>
          <w:p w:rsidR="00445AA4" w:rsidRPr="00805197" w:rsidRDefault="00162F5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2007</w:t>
            </w:r>
          </w:p>
        </w:tc>
        <w:tc>
          <w:tcPr>
            <w:tcW w:w="234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315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445AA4" w:rsidRPr="00805197" w:rsidTr="00533A2D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2969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مؤتمر كلية الادارة والاقتصاد</w:t>
            </w:r>
          </w:p>
        </w:tc>
        <w:tc>
          <w:tcPr>
            <w:tcW w:w="1171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2008</w:t>
            </w:r>
          </w:p>
        </w:tc>
        <w:tc>
          <w:tcPr>
            <w:tcW w:w="234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315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445AA4" w:rsidRPr="00805197" w:rsidTr="00533A2D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2969" w:type="dxa"/>
          </w:tcPr>
          <w:p w:rsidR="00445AA4" w:rsidRPr="00805197" w:rsidRDefault="00AD133D" w:rsidP="00234063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ندوة علمية في قسم المحاسبة</w:t>
            </w:r>
          </w:p>
        </w:tc>
        <w:tc>
          <w:tcPr>
            <w:tcW w:w="1171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2008</w:t>
            </w:r>
          </w:p>
        </w:tc>
        <w:tc>
          <w:tcPr>
            <w:tcW w:w="234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315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445AA4" w:rsidRPr="00805197" w:rsidTr="00533A2D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2969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ندوة علمية في قسم المحاسبة</w:t>
            </w:r>
          </w:p>
        </w:tc>
        <w:tc>
          <w:tcPr>
            <w:tcW w:w="1171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2010</w:t>
            </w:r>
          </w:p>
        </w:tc>
        <w:tc>
          <w:tcPr>
            <w:tcW w:w="234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315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445AA4" w:rsidRPr="00805197" w:rsidTr="00533A2D">
        <w:trPr>
          <w:trHeight w:hRule="exact" w:val="55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2969" w:type="dxa"/>
          </w:tcPr>
          <w:p w:rsidR="00445AA4" w:rsidRPr="00AD133D" w:rsidRDefault="00AD133D" w:rsidP="00805197">
            <w:pPr>
              <w:spacing w:line="480" w:lineRule="auto"/>
              <w:rPr>
                <w:rFonts w:cs="Akhbar MT"/>
                <w:sz w:val="28"/>
                <w:szCs w:val="28"/>
                <w:rtl/>
              </w:rPr>
            </w:pPr>
            <w:r w:rsidRPr="00AD133D">
              <w:rPr>
                <w:rFonts w:cs="Akhbar MT" w:hint="cs"/>
                <w:sz w:val="28"/>
                <w:szCs w:val="28"/>
                <w:rtl/>
              </w:rPr>
              <w:t>مؤتمر علمي في كلية الادارة والاقتصاد</w:t>
            </w:r>
          </w:p>
        </w:tc>
        <w:tc>
          <w:tcPr>
            <w:tcW w:w="1171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2011</w:t>
            </w:r>
          </w:p>
        </w:tc>
        <w:tc>
          <w:tcPr>
            <w:tcW w:w="234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315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445AA4" w:rsidRPr="00805197" w:rsidTr="00533A2D">
        <w:trPr>
          <w:trHeight w:hRule="exact" w:val="432"/>
        </w:trPr>
        <w:tc>
          <w:tcPr>
            <w:tcW w:w="630" w:type="dxa"/>
          </w:tcPr>
          <w:p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2969" w:type="dxa"/>
          </w:tcPr>
          <w:p w:rsidR="00445AA4" w:rsidRPr="00AD133D" w:rsidRDefault="00AD133D" w:rsidP="00805197">
            <w:pPr>
              <w:spacing w:line="480" w:lineRule="auto"/>
              <w:rPr>
                <w:rFonts w:cs="Akhbar MT"/>
                <w:sz w:val="28"/>
                <w:szCs w:val="28"/>
                <w:rtl/>
              </w:rPr>
            </w:pPr>
            <w:r w:rsidRPr="00AD133D">
              <w:rPr>
                <w:rFonts w:cs="Akhbar MT" w:hint="cs"/>
                <w:sz w:val="28"/>
                <w:szCs w:val="28"/>
                <w:rtl/>
              </w:rPr>
              <w:t>مؤتمر علمي في كلية الادارة والاقتصاد</w:t>
            </w:r>
          </w:p>
        </w:tc>
        <w:tc>
          <w:tcPr>
            <w:tcW w:w="1171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2014</w:t>
            </w:r>
          </w:p>
        </w:tc>
        <w:tc>
          <w:tcPr>
            <w:tcW w:w="234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القادسية</w:t>
            </w:r>
          </w:p>
        </w:tc>
        <w:tc>
          <w:tcPr>
            <w:tcW w:w="3150" w:type="dxa"/>
          </w:tcPr>
          <w:p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AD133D" w:rsidRPr="00805197" w:rsidTr="00533A2D">
        <w:trPr>
          <w:trHeight w:hRule="exact" w:val="432"/>
        </w:trPr>
        <w:tc>
          <w:tcPr>
            <w:tcW w:w="630" w:type="dxa"/>
          </w:tcPr>
          <w:p w:rsidR="00AD133D" w:rsidRDefault="00AD133D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2969" w:type="dxa"/>
          </w:tcPr>
          <w:p w:rsidR="00AD133D" w:rsidRPr="00AD133D" w:rsidRDefault="00AD133D" w:rsidP="00805197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AD133D">
              <w:rPr>
                <w:rFonts w:cs="Akhbar MT" w:hint="cs"/>
                <w:b/>
                <w:bCs/>
                <w:sz w:val="20"/>
                <w:szCs w:val="20"/>
                <w:rtl/>
              </w:rPr>
              <w:t>مؤتمر علمي في المعهد العالي للدراسات المحاسبية</w:t>
            </w:r>
          </w:p>
        </w:tc>
        <w:tc>
          <w:tcPr>
            <w:tcW w:w="1171" w:type="dxa"/>
          </w:tcPr>
          <w:p w:rsidR="00AD133D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  <w:tc>
          <w:tcPr>
            <w:tcW w:w="2340" w:type="dxa"/>
          </w:tcPr>
          <w:p w:rsidR="00AD133D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جامعة بغداد</w:t>
            </w:r>
          </w:p>
        </w:tc>
        <w:tc>
          <w:tcPr>
            <w:tcW w:w="3150" w:type="dxa"/>
          </w:tcPr>
          <w:p w:rsidR="00AD133D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مشاركة بحث</w:t>
            </w:r>
          </w:p>
        </w:tc>
      </w:tr>
      <w:tr w:rsidR="00BF3E03" w:rsidRPr="00805197" w:rsidTr="00533A2D">
        <w:trPr>
          <w:trHeight w:hRule="exact" w:val="432"/>
        </w:trPr>
        <w:tc>
          <w:tcPr>
            <w:tcW w:w="630" w:type="dxa"/>
          </w:tcPr>
          <w:p w:rsidR="00BF3E03" w:rsidRDefault="00BF3E03" w:rsidP="00CA60B2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  <w:tc>
          <w:tcPr>
            <w:tcW w:w="2969" w:type="dxa"/>
          </w:tcPr>
          <w:p w:rsidR="00BF3E03" w:rsidRPr="00AD133D" w:rsidRDefault="00BF3E03" w:rsidP="00805197">
            <w:pPr>
              <w:spacing w:line="480" w:lineRule="auto"/>
              <w:rPr>
                <w:rFonts w:cs="Akhbar MT" w:hint="cs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مؤتمر قسم المحاسبة مع كلية الحلة الجامعة </w:t>
            </w:r>
          </w:p>
        </w:tc>
        <w:tc>
          <w:tcPr>
            <w:tcW w:w="1171" w:type="dxa"/>
          </w:tcPr>
          <w:p w:rsidR="00BF3E03" w:rsidRDefault="00BF3E03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2022</w:t>
            </w:r>
          </w:p>
        </w:tc>
        <w:tc>
          <w:tcPr>
            <w:tcW w:w="2340" w:type="dxa"/>
          </w:tcPr>
          <w:p w:rsidR="00BF3E03" w:rsidRDefault="00BF3E03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كلية الحلة الجامعة </w:t>
            </w:r>
          </w:p>
        </w:tc>
        <w:tc>
          <w:tcPr>
            <w:tcW w:w="3150" w:type="dxa"/>
          </w:tcPr>
          <w:p w:rsidR="00BF3E03" w:rsidRDefault="00BF3E03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مشاركة بحث </w:t>
            </w:r>
          </w:p>
        </w:tc>
      </w:tr>
    </w:tbl>
    <w:p w:rsidR="00BF3E03" w:rsidRPr="00A709D6" w:rsidRDefault="00BF3E03" w:rsidP="008843B4">
      <w:pPr>
        <w:spacing w:line="480" w:lineRule="auto"/>
        <w:rPr>
          <w:rFonts w:hint="cs"/>
          <w:b/>
          <w:bCs/>
          <w:sz w:val="16"/>
          <w:szCs w:val="16"/>
          <w:rtl/>
        </w:rPr>
      </w:pPr>
    </w:p>
    <w:p w:rsidR="008843B4" w:rsidRPr="0011690E" w:rsidRDefault="008843B4" w:rsidP="008843B4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اللجان </w:t>
      </w:r>
      <w:proofErr w:type="spellStart"/>
      <w:r>
        <w:rPr>
          <w:rFonts w:hint="cs"/>
          <w:b/>
          <w:bCs/>
          <w:color w:val="C00000"/>
          <w:sz w:val="32"/>
          <w:szCs w:val="32"/>
          <w:u w:val="single"/>
          <w:rtl/>
        </w:rPr>
        <w:t>الدائمية</w:t>
      </w:r>
      <w:proofErr w:type="spellEnd"/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و اللجان المؤقتة </w:t>
      </w:r>
    </w:p>
    <w:tbl>
      <w:tblPr>
        <w:bidiVisual/>
        <w:tblW w:w="10287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404"/>
        <w:gridCol w:w="2410"/>
        <w:gridCol w:w="1843"/>
      </w:tblGrid>
      <w:tr w:rsidR="00287C08" w:rsidRPr="0011690E" w:rsidTr="00287C08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5404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اللجنة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نوعها </w:t>
            </w:r>
            <w:r w:rsidRPr="0011690E"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دائمية</w:t>
            </w:r>
            <w:proofErr w:type="spellEnd"/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 - مؤقتة</w:t>
            </w:r>
          </w:p>
        </w:tc>
        <w:tc>
          <w:tcPr>
            <w:tcW w:w="1843" w:type="dxa"/>
            <w:shd w:val="clear" w:color="auto" w:fill="EEECE1"/>
          </w:tcPr>
          <w:p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التاريخ 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5404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لجنة الترقيات العلمية </w:t>
            </w:r>
          </w:p>
        </w:tc>
        <w:tc>
          <w:tcPr>
            <w:tcW w:w="2410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2011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5404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لجنة فتح العطاءات </w:t>
            </w:r>
          </w:p>
        </w:tc>
        <w:tc>
          <w:tcPr>
            <w:tcW w:w="2410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2013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5404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لجنة تحليل العطاءات</w:t>
            </w:r>
          </w:p>
        </w:tc>
        <w:tc>
          <w:tcPr>
            <w:tcW w:w="2410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2014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5404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لجنة العلمية في قسم المحاسبة</w:t>
            </w:r>
          </w:p>
        </w:tc>
        <w:tc>
          <w:tcPr>
            <w:tcW w:w="2410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287C08" w:rsidRPr="00805197" w:rsidTr="00287C08">
        <w:trPr>
          <w:trHeight w:hRule="exact" w:val="552"/>
        </w:trPr>
        <w:tc>
          <w:tcPr>
            <w:tcW w:w="630" w:type="dxa"/>
          </w:tcPr>
          <w:p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5404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لجنة الاستلال</w:t>
            </w:r>
          </w:p>
        </w:tc>
        <w:tc>
          <w:tcPr>
            <w:tcW w:w="2410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287C08" w:rsidRPr="00805197" w:rsidTr="00287C08">
        <w:trPr>
          <w:trHeight w:hRule="exact" w:val="432"/>
        </w:trPr>
        <w:tc>
          <w:tcPr>
            <w:tcW w:w="630" w:type="dxa"/>
          </w:tcPr>
          <w:p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5404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لجنة العلاوات والترفيع</w:t>
            </w:r>
          </w:p>
        </w:tc>
        <w:tc>
          <w:tcPr>
            <w:tcW w:w="2410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2018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887A2A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5404" w:type="dxa"/>
          </w:tcPr>
          <w:p w:rsidR="00BF3E03" w:rsidRDefault="00A709D6" w:rsidP="00887A2A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عضو </w:t>
            </w:r>
            <w:r w:rsidR="00BF3E03">
              <w:rPr>
                <w:rFonts w:cs="Akhbar MT" w:hint="cs"/>
                <w:sz w:val="30"/>
                <w:szCs w:val="30"/>
                <w:rtl/>
              </w:rPr>
              <w:t>اللجنة العلمية لقسم المحاسبة</w:t>
            </w:r>
          </w:p>
        </w:tc>
        <w:tc>
          <w:tcPr>
            <w:tcW w:w="2410" w:type="dxa"/>
          </w:tcPr>
          <w:p w:rsidR="00BF3E03" w:rsidRDefault="00BF3E03" w:rsidP="00887A2A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BF3E03" w:rsidRDefault="00BF3E03" w:rsidP="00887A2A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2019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887A2A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  <w:tc>
          <w:tcPr>
            <w:tcW w:w="5404" w:type="dxa"/>
          </w:tcPr>
          <w:p w:rsidR="00BF3E03" w:rsidRDefault="00BF3E03" w:rsidP="00887A2A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لجنة الاستلال الالكتروني لقسم المحاسبة 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2019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887A2A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</w:tc>
        <w:tc>
          <w:tcPr>
            <w:tcW w:w="5404" w:type="dxa"/>
          </w:tcPr>
          <w:p w:rsidR="00BF3E03" w:rsidRDefault="00BF3E03" w:rsidP="00887A2A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مناقشة بحوث تخرج طلبة المرحلة الرابعة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2019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887A2A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lastRenderedPageBreak/>
              <w:t>10</w:t>
            </w:r>
          </w:p>
        </w:tc>
        <w:tc>
          <w:tcPr>
            <w:tcW w:w="5404" w:type="dxa"/>
          </w:tcPr>
          <w:p w:rsidR="00BF3E03" w:rsidRDefault="00BF3E03" w:rsidP="00887A2A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التنصيف الاكاديمي لقسم المحاسبة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2019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233175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11</w:t>
            </w:r>
          </w:p>
        </w:tc>
        <w:tc>
          <w:tcPr>
            <w:tcW w:w="5404" w:type="dxa"/>
          </w:tcPr>
          <w:p w:rsidR="00BF3E03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عضو </w:t>
            </w:r>
            <w:r w:rsidR="00BF3E03">
              <w:rPr>
                <w:rFonts w:cs="Akhbar MT" w:hint="cs"/>
                <w:sz w:val="30"/>
                <w:szCs w:val="30"/>
                <w:rtl/>
              </w:rPr>
              <w:t>اللجنة العلمية لقسم المحاسبة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BF3E03" w:rsidRDefault="00BF3E03">
            <w:r w:rsidRPr="00D86EFD">
              <w:rPr>
                <w:rFonts w:cs="Akhbar MT" w:hint="cs"/>
                <w:sz w:val="30"/>
                <w:szCs w:val="30"/>
                <w:rtl/>
              </w:rPr>
              <w:t>2020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233175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12</w:t>
            </w:r>
          </w:p>
        </w:tc>
        <w:tc>
          <w:tcPr>
            <w:tcW w:w="5404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لجنة الاستلال الالكتروني لقسم المحاسبة 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BF3E03" w:rsidRDefault="00BF3E03">
            <w:r w:rsidRPr="00D86EFD">
              <w:rPr>
                <w:rFonts w:cs="Akhbar MT" w:hint="cs"/>
                <w:sz w:val="30"/>
                <w:szCs w:val="30"/>
                <w:rtl/>
              </w:rPr>
              <w:t>2020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233175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13</w:t>
            </w:r>
          </w:p>
        </w:tc>
        <w:tc>
          <w:tcPr>
            <w:tcW w:w="5404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مناقشة بحوث تخرج طلبة المرحلة الرابعة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BF3E03" w:rsidRDefault="00BF3E03">
            <w:r w:rsidRPr="00D86EFD">
              <w:rPr>
                <w:rFonts w:cs="Akhbar MT" w:hint="cs"/>
                <w:sz w:val="30"/>
                <w:szCs w:val="30"/>
                <w:rtl/>
              </w:rPr>
              <w:t>2020</w:t>
            </w:r>
          </w:p>
        </w:tc>
      </w:tr>
      <w:tr w:rsidR="00BF3E03" w:rsidRPr="00805197" w:rsidTr="00287C08">
        <w:trPr>
          <w:trHeight w:hRule="exact" w:val="432"/>
        </w:trPr>
        <w:tc>
          <w:tcPr>
            <w:tcW w:w="630" w:type="dxa"/>
          </w:tcPr>
          <w:p w:rsidR="00BF3E03" w:rsidRDefault="00BF3E03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5404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التنصيف الاكاديمي لقسم المحاسبة</w:t>
            </w:r>
          </w:p>
        </w:tc>
        <w:tc>
          <w:tcPr>
            <w:tcW w:w="2410" w:type="dxa"/>
          </w:tcPr>
          <w:p w:rsidR="00BF3E03" w:rsidRDefault="00BF3E03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BF3E03" w:rsidRDefault="00BF3E03">
            <w:r w:rsidRPr="00D86EFD">
              <w:rPr>
                <w:rFonts w:cs="Akhbar MT" w:hint="cs"/>
                <w:sz w:val="30"/>
                <w:szCs w:val="30"/>
                <w:rtl/>
              </w:rPr>
              <w:t>2020</w:t>
            </w:r>
          </w:p>
        </w:tc>
      </w:tr>
      <w:tr w:rsidR="00A709D6" w:rsidTr="00233175">
        <w:trPr>
          <w:trHeight w:hRule="exact" w:val="432"/>
        </w:trPr>
        <w:tc>
          <w:tcPr>
            <w:tcW w:w="630" w:type="dxa"/>
          </w:tcPr>
          <w:p w:rsidR="00A709D6" w:rsidRDefault="00A709D6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5404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عضو </w:t>
            </w:r>
            <w:r>
              <w:rPr>
                <w:rFonts w:cs="Akhbar MT" w:hint="cs"/>
                <w:sz w:val="30"/>
                <w:szCs w:val="30"/>
                <w:rtl/>
              </w:rPr>
              <w:t>اللجنة العلمية لقسم المحاسبة</w:t>
            </w:r>
          </w:p>
        </w:tc>
        <w:tc>
          <w:tcPr>
            <w:tcW w:w="2410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A709D6" w:rsidRDefault="00A709D6">
            <w:r w:rsidRPr="00036192">
              <w:rPr>
                <w:rFonts w:cs="Akhbar MT" w:hint="cs"/>
                <w:sz w:val="30"/>
                <w:szCs w:val="30"/>
                <w:rtl/>
              </w:rPr>
              <w:t>2021</w:t>
            </w:r>
          </w:p>
        </w:tc>
      </w:tr>
      <w:tr w:rsidR="00A709D6" w:rsidTr="00233175">
        <w:trPr>
          <w:trHeight w:hRule="exact" w:val="432"/>
        </w:trPr>
        <w:tc>
          <w:tcPr>
            <w:tcW w:w="630" w:type="dxa"/>
          </w:tcPr>
          <w:p w:rsidR="00A709D6" w:rsidRDefault="00A709D6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5404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لجنة الاستلال الالكتروني لقسم المحاسبة </w:t>
            </w:r>
          </w:p>
        </w:tc>
        <w:tc>
          <w:tcPr>
            <w:tcW w:w="2410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A709D6" w:rsidRDefault="00A709D6">
            <w:r w:rsidRPr="00036192">
              <w:rPr>
                <w:rFonts w:cs="Akhbar MT" w:hint="cs"/>
                <w:sz w:val="30"/>
                <w:szCs w:val="30"/>
                <w:rtl/>
              </w:rPr>
              <w:t>2021</w:t>
            </w:r>
          </w:p>
        </w:tc>
      </w:tr>
      <w:tr w:rsidR="00A709D6" w:rsidTr="00233175">
        <w:trPr>
          <w:trHeight w:hRule="exact" w:val="432"/>
        </w:trPr>
        <w:tc>
          <w:tcPr>
            <w:tcW w:w="630" w:type="dxa"/>
          </w:tcPr>
          <w:p w:rsidR="00A709D6" w:rsidRDefault="00A709D6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  <w:tc>
          <w:tcPr>
            <w:tcW w:w="5404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مناقشة بحوث تخرج طلبة المرحلة الرابعة</w:t>
            </w:r>
          </w:p>
        </w:tc>
        <w:tc>
          <w:tcPr>
            <w:tcW w:w="2410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A709D6" w:rsidRDefault="00A709D6">
            <w:r w:rsidRPr="00036192">
              <w:rPr>
                <w:rFonts w:cs="Akhbar MT" w:hint="cs"/>
                <w:sz w:val="30"/>
                <w:szCs w:val="30"/>
                <w:rtl/>
              </w:rPr>
              <w:t>2021</w:t>
            </w:r>
          </w:p>
        </w:tc>
      </w:tr>
      <w:tr w:rsidR="00A709D6" w:rsidTr="00233175">
        <w:trPr>
          <w:trHeight w:hRule="exact" w:val="432"/>
        </w:trPr>
        <w:tc>
          <w:tcPr>
            <w:tcW w:w="630" w:type="dxa"/>
          </w:tcPr>
          <w:p w:rsidR="00A709D6" w:rsidRDefault="00A709D6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  <w:tc>
          <w:tcPr>
            <w:tcW w:w="5404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التنصيف الاكاديمي لقسم المحاسبة</w:t>
            </w:r>
          </w:p>
        </w:tc>
        <w:tc>
          <w:tcPr>
            <w:tcW w:w="2410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</w:p>
        </w:tc>
        <w:tc>
          <w:tcPr>
            <w:tcW w:w="1843" w:type="dxa"/>
          </w:tcPr>
          <w:p w:rsidR="00A709D6" w:rsidRDefault="00A709D6">
            <w:r w:rsidRPr="00036192">
              <w:rPr>
                <w:rFonts w:cs="Akhbar MT" w:hint="cs"/>
                <w:sz w:val="30"/>
                <w:szCs w:val="30"/>
                <w:rtl/>
              </w:rPr>
              <w:t>2021</w:t>
            </w:r>
          </w:p>
        </w:tc>
      </w:tr>
      <w:tr w:rsidR="00A709D6" w:rsidTr="00233175">
        <w:trPr>
          <w:trHeight w:hRule="exact" w:val="432"/>
        </w:trPr>
        <w:tc>
          <w:tcPr>
            <w:tcW w:w="630" w:type="dxa"/>
          </w:tcPr>
          <w:p w:rsidR="00A709D6" w:rsidRDefault="00A709D6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19</w:t>
            </w:r>
          </w:p>
        </w:tc>
        <w:tc>
          <w:tcPr>
            <w:tcW w:w="5404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عضو لجنة علمية في قسم المحاسبة</w:t>
            </w:r>
          </w:p>
        </w:tc>
        <w:tc>
          <w:tcPr>
            <w:tcW w:w="2410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دائمية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843" w:type="dxa"/>
          </w:tcPr>
          <w:p w:rsidR="00A709D6" w:rsidRPr="00036192" w:rsidRDefault="00A709D6">
            <w:pPr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2022</w:t>
            </w:r>
          </w:p>
        </w:tc>
      </w:tr>
      <w:tr w:rsidR="00A709D6" w:rsidTr="00233175">
        <w:trPr>
          <w:trHeight w:hRule="exact" w:val="432"/>
        </w:trPr>
        <w:tc>
          <w:tcPr>
            <w:tcW w:w="630" w:type="dxa"/>
          </w:tcPr>
          <w:p w:rsidR="00A709D6" w:rsidRPr="00A709D6" w:rsidRDefault="00A709D6" w:rsidP="00BF3E0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</w:t>
            </w:r>
          </w:p>
        </w:tc>
        <w:tc>
          <w:tcPr>
            <w:tcW w:w="5404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رئيس لجنة وزارية لفتح دراسة دكتوراه جامعة واسط</w:t>
            </w:r>
          </w:p>
        </w:tc>
        <w:tc>
          <w:tcPr>
            <w:tcW w:w="2410" w:type="dxa"/>
          </w:tcPr>
          <w:p w:rsidR="00A709D6" w:rsidRDefault="00A709D6" w:rsidP="00233175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مؤقتة</w:t>
            </w:r>
          </w:p>
        </w:tc>
        <w:tc>
          <w:tcPr>
            <w:tcW w:w="1843" w:type="dxa"/>
          </w:tcPr>
          <w:p w:rsidR="00A709D6" w:rsidRPr="00036192" w:rsidRDefault="00A709D6">
            <w:pPr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2022</w:t>
            </w:r>
          </w:p>
        </w:tc>
      </w:tr>
    </w:tbl>
    <w:p w:rsidR="00A709D6" w:rsidRPr="00A709D6" w:rsidRDefault="00A709D6" w:rsidP="00C87CA2">
      <w:pPr>
        <w:spacing w:line="480" w:lineRule="auto"/>
        <w:rPr>
          <w:rFonts w:hint="cs"/>
          <w:b/>
          <w:bCs/>
          <w:color w:val="C00000"/>
          <w:sz w:val="22"/>
          <w:szCs w:val="22"/>
          <w:u w:val="single"/>
          <w:rtl/>
        </w:rPr>
      </w:pPr>
    </w:p>
    <w:p w:rsidR="00AB4200" w:rsidRPr="0011690E" w:rsidRDefault="00AB4200" w:rsidP="00C87CA2">
      <w:pPr>
        <w:spacing w:line="480" w:lineRule="auto"/>
        <w:rPr>
          <w:b/>
          <w:bCs/>
          <w:color w:val="C00000"/>
          <w:sz w:val="32"/>
          <w:szCs w:val="32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الأنشطة العلمية </w:t>
      </w:r>
      <w:r w:rsidR="00750E90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الاخرى</w:t>
      </w: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 </w:t>
      </w:r>
    </w:p>
    <w:tbl>
      <w:tblPr>
        <w:bidiVisual/>
        <w:tblW w:w="99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300"/>
      </w:tblGrid>
      <w:tr w:rsidR="0011690E" w:rsidRPr="0011690E" w:rsidTr="00BC0054">
        <w:trPr>
          <w:trHeight w:hRule="exact" w:val="559"/>
        </w:trPr>
        <w:tc>
          <w:tcPr>
            <w:tcW w:w="3690" w:type="dxa"/>
            <w:shd w:val="clear" w:color="auto" w:fill="EEECE1"/>
          </w:tcPr>
          <w:p w:rsidR="00AB4200" w:rsidRPr="0011690E" w:rsidRDefault="0060110F" w:rsidP="00527358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نوع النشاط </w:t>
            </w:r>
          </w:p>
        </w:tc>
        <w:tc>
          <w:tcPr>
            <w:tcW w:w="6300" w:type="dxa"/>
            <w:shd w:val="clear" w:color="auto" w:fill="EEECE1"/>
          </w:tcPr>
          <w:p w:rsidR="00AB4200" w:rsidRPr="0011690E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984666" w:rsidRPr="00805197" w:rsidTr="00BC0054">
        <w:trPr>
          <w:trHeight w:hRule="exact" w:val="432"/>
        </w:trPr>
        <w:tc>
          <w:tcPr>
            <w:tcW w:w="3690" w:type="dxa"/>
          </w:tcPr>
          <w:p w:rsidR="00984666" w:rsidRPr="00805197" w:rsidRDefault="00527358" w:rsidP="00BC0054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تقويم </w:t>
            </w:r>
            <w:r w:rsidR="00BC0054">
              <w:rPr>
                <w:rFonts w:cs="Akhbar MT" w:hint="cs"/>
                <w:sz w:val="30"/>
                <w:szCs w:val="30"/>
                <w:rtl/>
              </w:rPr>
              <w:t xml:space="preserve">ابحاث علمية 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300" w:type="dxa"/>
          </w:tcPr>
          <w:p w:rsidR="00984666" w:rsidRPr="00805197" w:rsidRDefault="00AD133D" w:rsidP="00051D3E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تقييم ابحاث علمية عدد (</w:t>
            </w:r>
            <w:r w:rsidR="00051D3E">
              <w:rPr>
                <w:rFonts w:cs="Akhbar MT" w:hint="cs"/>
                <w:sz w:val="30"/>
                <w:szCs w:val="30"/>
                <w:rtl/>
              </w:rPr>
              <w:t>25</w:t>
            </w:r>
            <w:r>
              <w:rPr>
                <w:rFonts w:cs="Akhbar MT" w:hint="cs"/>
                <w:sz w:val="30"/>
                <w:szCs w:val="30"/>
                <w:rtl/>
              </w:rPr>
              <w:t>)</w:t>
            </w:r>
          </w:p>
        </w:tc>
      </w:tr>
      <w:tr w:rsidR="00984666" w:rsidRPr="00805197" w:rsidTr="00BC0054">
        <w:trPr>
          <w:trHeight w:hRule="exact" w:val="432"/>
        </w:trPr>
        <w:tc>
          <w:tcPr>
            <w:tcW w:w="3690" w:type="dxa"/>
          </w:tcPr>
          <w:p w:rsidR="00984666" w:rsidRPr="00805197" w:rsidRDefault="0060110F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المبادرات العلمية </w:t>
            </w:r>
          </w:p>
        </w:tc>
        <w:tc>
          <w:tcPr>
            <w:tcW w:w="6300" w:type="dxa"/>
          </w:tcPr>
          <w:p w:rsidR="00984666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اقامة دورات تدريبية للموظفين</w:t>
            </w:r>
          </w:p>
        </w:tc>
      </w:tr>
      <w:tr w:rsidR="00AB4200" w:rsidRPr="00805197" w:rsidTr="00BC0054">
        <w:trPr>
          <w:trHeight w:hRule="exact" w:val="432"/>
        </w:trPr>
        <w:tc>
          <w:tcPr>
            <w:tcW w:w="3690" w:type="dxa"/>
          </w:tcPr>
          <w:p w:rsidR="00AB4200" w:rsidRPr="00805197" w:rsidRDefault="00BC0054" w:rsidP="00BC0054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تقويم علمي </w:t>
            </w:r>
            <w:r w:rsidR="0060110F">
              <w:rPr>
                <w:rFonts w:cs="Akhbar MT" w:hint="cs"/>
                <w:sz w:val="30"/>
                <w:szCs w:val="30"/>
                <w:rtl/>
              </w:rPr>
              <w:t xml:space="preserve">للرسائل </w:t>
            </w:r>
            <w:proofErr w:type="spellStart"/>
            <w:r w:rsidR="0060110F">
              <w:rPr>
                <w:rFonts w:cs="Akhbar MT" w:hint="cs"/>
                <w:sz w:val="30"/>
                <w:szCs w:val="30"/>
                <w:rtl/>
              </w:rPr>
              <w:t>والاطاريح</w:t>
            </w:r>
            <w:proofErr w:type="spellEnd"/>
            <w:r w:rsidR="0060110F"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300" w:type="dxa"/>
          </w:tcPr>
          <w:p w:rsidR="00AB4200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تقييم علمي لرسائل الماجستير</w:t>
            </w:r>
            <w:r w:rsidR="00051D3E">
              <w:rPr>
                <w:rFonts w:cs="Akhbar MT" w:hint="cs"/>
                <w:sz w:val="30"/>
                <w:szCs w:val="30"/>
                <w:rtl/>
              </w:rPr>
              <w:t xml:space="preserve"> </w:t>
            </w:r>
            <w:proofErr w:type="spellStart"/>
            <w:r w:rsidR="00051D3E">
              <w:rPr>
                <w:rFonts w:cs="Akhbar MT" w:hint="cs"/>
                <w:sz w:val="30"/>
                <w:szCs w:val="30"/>
                <w:rtl/>
              </w:rPr>
              <w:t>والدكتوراة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</w:tr>
      <w:tr w:rsidR="00AB4200" w:rsidRPr="00805197" w:rsidTr="00BC0054">
        <w:trPr>
          <w:trHeight w:hRule="exact" w:val="432"/>
        </w:trPr>
        <w:tc>
          <w:tcPr>
            <w:tcW w:w="3690" w:type="dxa"/>
          </w:tcPr>
          <w:p w:rsidR="00AB4200" w:rsidRPr="00805197" w:rsidRDefault="00A709D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منافشات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ماجستير و </w:t>
            </w:r>
            <w:proofErr w:type="spellStart"/>
            <w:r>
              <w:rPr>
                <w:rFonts w:cs="Akhbar MT" w:hint="cs"/>
                <w:sz w:val="30"/>
                <w:szCs w:val="30"/>
                <w:rtl/>
              </w:rPr>
              <w:t>اطاريح</w:t>
            </w:r>
            <w:proofErr w:type="spellEnd"/>
            <w:r>
              <w:rPr>
                <w:rFonts w:cs="Akhbar MT" w:hint="cs"/>
                <w:sz w:val="30"/>
                <w:szCs w:val="30"/>
                <w:rtl/>
              </w:rPr>
              <w:t xml:space="preserve"> دكتوراه </w:t>
            </w:r>
            <w:r w:rsidR="0060110F">
              <w:rPr>
                <w:rFonts w:cs="Akhbar MT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300" w:type="dxa"/>
          </w:tcPr>
          <w:p w:rsidR="00AB4200" w:rsidRPr="00805197" w:rsidRDefault="00A709D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25 لجنة بين عضو و رئيس لجنة</w:t>
            </w:r>
          </w:p>
        </w:tc>
      </w:tr>
      <w:tr w:rsidR="0060110F" w:rsidRPr="00805197" w:rsidTr="00BC0054">
        <w:trPr>
          <w:trHeight w:hRule="exact" w:val="432"/>
        </w:trPr>
        <w:tc>
          <w:tcPr>
            <w:tcW w:w="3690" w:type="dxa"/>
          </w:tcPr>
          <w:p w:rsidR="0060110F" w:rsidRDefault="0060110F" w:rsidP="00BC0054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 xml:space="preserve">التعاقد مع مؤسسات الدولة </w:t>
            </w:r>
          </w:p>
        </w:tc>
        <w:tc>
          <w:tcPr>
            <w:tcW w:w="6300" w:type="dxa"/>
          </w:tcPr>
          <w:p w:rsidR="0060110F" w:rsidRPr="00805197" w:rsidRDefault="0060110F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767729" w:rsidRPr="00A709D6" w:rsidRDefault="00767729" w:rsidP="0011690E">
      <w:pPr>
        <w:spacing w:line="480" w:lineRule="auto"/>
        <w:rPr>
          <w:b/>
          <w:bCs/>
          <w:color w:val="C00000"/>
          <w:sz w:val="22"/>
          <w:szCs w:val="22"/>
          <w:u w:val="single"/>
          <w:rtl/>
        </w:rPr>
      </w:pPr>
    </w:p>
    <w:p w:rsidR="0011690E" w:rsidRPr="0011690E" w:rsidRDefault="0011690E" w:rsidP="0011690E">
      <w:pPr>
        <w:spacing w:line="480" w:lineRule="auto"/>
        <w:rPr>
          <w:b/>
          <w:bCs/>
          <w:color w:val="C00000"/>
          <w:sz w:val="36"/>
          <w:szCs w:val="36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المقررات الدراسية </w:t>
      </w:r>
      <w:proofErr w:type="spellStart"/>
      <w:r w:rsidRPr="0011690E">
        <w:rPr>
          <w:b/>
          <w:bCs/>
          <w:color w:val="C00000"/>
          <w:sz w:val="32"/>
          <w:szCs w:val="32"/>
          <w:u w:val="single"/>
          <w:rtl/>
        </w:rPr>
        <w:t>التى</w:t>
      </w:r>
      <w:proofErr w:type="spellEnd"/>
      <w:r w:rsidRPr="0011690E">
        <w:rPr>
          <w:b/>
          <w:bCs/>
          <w:color w:val="C00000"/>
          <w:sz w:val="32"/>
          <w:szCs w:val="32"/>
          <w:u w:val="single"/>
          <w:rtl/>
        </w:rPr>
        <w:t xml:space="preserve"> قمت بتدريسها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30"/>
        <w:gridCol w:w="3170"/>
        <w:gridCol w:w="3040"/>
      </w:tblGrid>
      <w:tr w:rsidR="0011690E" w:rsidRPr="0011690E" w:rsidTr="00EE1EE0">
        <w:trPr>
          <w:trHeight w:hRule="exact" w:val="534"/>
        </w:trPr>
        <w:tc>
          <w:tcPr>
            <w:tcW w:w="720" w:type="dxa"/>
            <w:shd w:val="clear" w:color="auto" w:fill="EEECE1"/>
          </w:tcPr>
          <w:p w:rsidR="0011690E" w:rsidRPr="0011690E" w:rsidRDefault="0011690E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3330" w:type="dxa"/>
            <w:shd w:val="clear" w:color="auto" w:fill="EEECE1"/>
          </w:tcPr>
          <w:p w:rsidR="0011690E" w:rsidRPr="0011690E" w:rsidRDefault="00EE1EE0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 xml:space="preserve">( بكالوريوس-ماجستير- دكتوراه ) </w:t>
            </w:r>
          </w:p>
        </w:tc>
        <w:tc>
          <w:tcPr>
            <w:tcW w:w="3170" w:type="dxa"/>
            <w:shd w:val="clear" w:color="auto" w:fill="EEECE1"/>
          </w:tcPr>
          <w:p w:rsidR="0011690E" w:rsidRPr="0011690E" w:rsidRDefault="0011690E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ماجستير</w:t>
            </w:r>
          </w:p>
        </w:tc>
        <w:tc>
          <w:tcPr>
            <w:tcW w:w="3040" w:type="dxa"/>
            <w:shd w:val="clear" w:color="auto" w:fill="EEECE1"/>
          </w:tcPr>
          <w:p w:rsidR="0011690E" w:rsidRPr="0011690E" w:rsidRDefault="0011690E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بكالوريوس</w:t>
            </w:r>
          </w:p>
        </w:tc>
      </w:tr>
      <w:tr w:rsidR="0011690E" w:rsidRPr="00805197" w:rsidTr="00EE1EE0">
        <w:trPr>
          <w:trHeight w:hRule="exact" w:val="576"/>
        </w:trPr>
        <w:tc>
          <w:tcPr>
            <w:tcW w:w="720" w:type="dxa"/>
          </w:tcPr>
          <w:p w:rsidR="0011690E" w:rsidRPr="00805197" w:rsidRDefault="0011690E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3330" w:type="dxa"/>
          </w:tcPr>
          <w:p w:rsidR="0011690E" w:rsidRPr="00523D24" w:rsidRDefault="00051D3E" w:rsidP="00051D3E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نظرية محاسبية /معايير الدولية </w:t>
            </w:r>
          </w:p>
        </w:tc>
        <w:tc>
          <w:tcPr>
            <w:tcW w:w="317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ماجستير</w:t>
            </w:r>
          </w:p>
        </w:tc>
        <w:tc>
          <w:tcPr>
            <w:tcW w:w="3040" w:type="dxa"/>
          </w:tcPr>
          <w:p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</w:tc>
      </w:tr>
      <w:tr w:rsidR="0011690E" w:rsidRPr="00805197" w:rsidTr="00EE1EE0">
        <w:trPr>
          <w:trHeight w:hRule="exact" w:val="576"/>
        </w:trPr>
        <w:tc>
          <w:tcPr>
            <w:tcW w:w="720" w:type="dxa"/>
          </w:tcPr>
          <w:p w:rsidR="0011690E" w:rsidRDefault="0011690E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333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محاسبة متوسطة</w:t>
            </w:r>
          </w:p>
        </w:tc>
        <w:tc>
          <w:tcPr>
            <w:tcW w:w="3170" w:type="dxa"/>
          </w:tcPr>
          <w:p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 xml:space="preserve">بكالوريوس </w:t>
            </w:r>
          </w:p>
        </w:tc>
      </w:tr>
      <w:tr w:rsidR="0011690E" w:rsidRPr="00805197" w:rsidTr="00EE1EE0">
        <w:trPr>
          <w:trHeight w:hRule="exact" w:val="576"/>
        </w:trPr>
        <w:tc>
          <w:tcPr>
            <w:tcW w:w="720" w:type="dxa"/>
          </w:tcPr>
          <w:p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333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محاسبة حكومية</w:t>
            </w:r>
          </w:p>
        </w:tc>
        <w:tc>
          <w:tcPr>
            <w:tcW w:w="3170" w:type="dxa"/>
          </w:tcPr>
          <w:p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بكالوريوس</w:t>
            </w:r>
          </w:p>
        </w:tc>
      </w:tr>
      <w:tr w:rsidR="0011690E" w:rsidRPr="00805197" w:rsidTr="00EE1EE0">
        <w:trPr>
          <w:trHeight w:hRule="exact" w:val="576"/>
        </w:trPr>
        <w:tc>
          <w:tcPr>
            <w:tcW w:w="720" w:type="dxa"/>
          </w:tcPr>
          <w:p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333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محاسبة ضريبة</w:t>
            </w:r>
          </w:p>
        </w:tc>
        <w:tc>
          <w:tcPr>
            <w:tcW w:w="3170" w:type="dxa"/>
          </w:tcPr>
          <w:p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 xml:space="preserve">بكالوريوس </w:t>
            </w:r>
          </w:p>
        </w:tc>
      </w:tr>
      <w:tr w:rsidR="0011690E" w:rsidRPr="00805197" w:rsidTr="00EE1EE0">
        <w:trPr>
          <w:trHeight w:hRule="exact" w:val="576"/>
        </w:trPr>
        <w:tc>
          <w:tcPr>
            <w:tcW w:w="720" w:type="dxa"/>
          </w:tcPr>
          <w:p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333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محاسبة تكاليف</w:t>
            </w:r>
          </w:p>
        </w:tc>
        <w:tc>
          <w:tcPr>
            <w:tcW w:w="3170" w:type="dxa"/>
          </w:tcPr>
          <w:p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 xml:space="preserve">بكالوريوس </w:t>
            </w:r>
          </w:p>
        </w:tc>
      </w:tr>
      <w:tr w:rsidR="0011690E" w:rsidRPr="00805197" w:rsidTr="00EE1EE0">
        <w:trPr>
          <w:trHeight w:hRule="exact" w:val="576"/>
        </w:trPr>
        <w:tc>
          <w:tcPr>
            <w:tcW w:w="720" w:type="dxa"/>
          </w:tcPr>
          <w:p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333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نظرية محاسبية </w:t>
            </w:r>
          </w:p>
        </w:tc>
        <w:tc>
          <w:tcPr>
            <w:tcW w:w="3170" w:type="dxa"/>
          </w:tcPr>
          <w:p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 xml:space="preserve">بكالوريوس </w:t>
            </w:r>
          </w:p>
        </w:tc>
      </w:tr>
    </w:tbl>
    <w:p w:rsidR="00767729" w:rsidRDefault="00767729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:rsidR="00750CB2" w:rsidRDefault="00750CB2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:rsidR="0011690E" w:rsidRPr="0011690E" w:rsidRDefault="0011690E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المبادرات و الاعمال التطوعية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11690E" w:rsidRPr="0011690E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المبادرة او العمل التطوعي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السنة 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AD133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في قسم المحاسبة / </w:t>
            </w:r>
            <w:r w:rsidR="00F6687D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قاعات دراسية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F6687D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2018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في قسم المحاسبة / قاعات دراسية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F6687D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2018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في الكلية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2018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اعمال تطوعية في الكلية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2018 </w:t>
            </w:r>
          </w:p>
        </w:tc>
      </w:tr>
      <w:tr w:rsidR="0011690E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على مستوى القسم والكلية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690E" w:rsidRPr="00F6687D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2019</w:t>
            </w:r>
          </w:p>
        </w:tc>
      </w:tr>
      <w:tr w:rsidR="00960FBD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887A2A">
            <w:pPr>
              <w:spacing w:line="48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اعمال تطوعية في الكلية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2020</w:t>
            </w:r>
          </w:p>
        </w:tc>
      </w:tr>
      <w:tr w:rsidR="00960FBD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887A2A">
            <w:pPr>
              <w:spacing w:line="48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على مستوى القسم والكلية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F6687D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2020</w:t>
            </w:r>
          </w:p>
        </w:tc>
      </w:tr>
      <w:tr w:rsidR="00960FBD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887A2A">
            <w:pPr>
              <w:spacing w:line="48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اعمال تطوعية في الكلية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2021</w:t>
            </w:r>
          </w:p>
        </w:tc>
      </w:tr>
      <w:tr w:rsidR="00960FBD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887A2A">
            <w:pPr>
              <w:spacing w:line="48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على مستوى القسم والكلية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F6687D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2021</w:t>
            </w:r>
          </w:p>
        </w:tc>
      </w:tr>
      <w:tr w:rsidR="00960FBD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887A2A">
            <w:pPr>
              <w:spacing w:line="48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اعمال تطوعية في الكلية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2022</w:t>
            </w:r>
          </w:p>
        </w:tc>
      </w:tr>
      <w:tr w:rsidR="00960FBD" w:rsidRPr="008A5A75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887A2A">
            <w:pPr>
              <w:spacing w:line="48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اعمال تطوعية على مستوى القسم والكلية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FBD" w:rsidRPr="00F6687D" w:rsidRDefault="00960FBD" w:rsidP="00960FB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022</w:t>
            </w:r>
          </w:p>
        </w:tc>
      </w:tr>
    </w:tbl>
    <w:p w:rsidR="0011690E" w:rsidRDefault="0011690E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EE1EE0" w:rsidRPr="0011690E" w:rsidRDefault="00EE1EE0" w:rsidP="00EE1EE0">
      <w:pPr>
        <w:spacing w:line="480" w:lineRule="auto"/>
        <w:rPr>
          <w:b/>
          <w:bCs/>
          <w:color w:val="C00000"/>
          <w:sz w:val="32"/>
          <w:szCs w:val="32"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كتب الشكر ، الجوائز  و شهادات التقدير</w:t>
      </w:r>
      <w:r w:rsidRPr="0011690E">
        <w:rPr>
          <w:rFonts w:hint="cs"/>
          <w:b/>
          <w:bCs/>
          <w:color w:val="C00000"/>
          <w:sz w:val="32"/>
          <w:szCs w:val="32"/>
          <w:rtl/>
        </w:rPr>
        <w:t>.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252"/>
        <w:gridCol w:w="3396"/>
        <w:gridCol w:w="1536"/>
      </w:tblGrid>
      <w:tr w:rsidR="00EE1EE0" w:rsidRPr="0011690E" w:rsidTr="003B02AD">
        <w:trPr>
          <w:trHeight w:hRule="exact" w:val="588"/>
        </w:trPr>
        <w:tc>
          <w:tcPr>
            <w:tcW w:w="519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4261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كتاب الشكر أو الجائزة أو شهادة التقدير</w:t>
            </w:r>
          </w:p>
        </w:tc>
        <w:tc>
          <w:tcPr>
            <w:tcW w:w="3402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الجهة المانحة</w:t>
            </w:r>
          </w:p>
        </w:tc>
        <w:tc>
          <w:tcPr>
            <w:tcW w:w="1538" w:type="dxa"/>
            <w:shd w:val="clear" w:color="auto" w:fill="EEECE1"/>
          </w:tcPr>
          <w:p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rFonts w:cs="Akhbar MT" w:hint="cs"/>
                <w:b/>
                <w:bCs/>
                <w:color w:val="C00000"/>
                <w:sz w:val="32"/>
                <w:szCs w:val="32"/>
                <w:rtl/>
              </w:rPr>
              <w:t>السنة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كتاب شكر وتقدير 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وزارة التعليم العالي 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2014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2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كتاب شكر وتقدير 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جامعة القادسية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2014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رئيس جامعة القادسية 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2013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4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جامعة القادسية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2014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5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عميد الكلية 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2015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6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عميد الكلية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2018</w:t>
            </w:r>
          </w:p>
        </w:tc>
      </w:tr>
      <w:tr w:rsidR="00EE1EE0" w:rsidRPr="00DD394D" w:rsidTr="003B02AD">
        <w:trPr>
          <w:trHeight w:hRule="exact" w:val="432"/>
        </w:trPr>
        <w:tc>
          <w:tcPr>
            <w:tcW w:w="519" w:type="dxa"/>
          </w:tcPr>
          <w:p w:rsidR="00EE1EE0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7</w:t>
            </w:r>
          </w:p>
        </w:tc>
        <w:tc>
          <w:tcPr>
            <w:tcW w:w="4261" w:type="dxa"/>
          </w:tcPr>
          <w:p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عميد الكلية </w:t>
            </w:r>
          </w:p>
        </w:tc>
        <w:tc>
          <w:tcPr>
            <w:tcW w:w="1538" w:type="dxa"/>
          </w:tcPr>
          <w:p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2018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8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جامعة القادسية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2019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9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عميد الكلية 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2019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10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جامعة القادسية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2020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lastRenderedPageBreak/>
              <w:t>11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عميد الكلية 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2020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12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جامعة القادسية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2021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13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عميد الكلية 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2021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14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وزير التعليم العالي و البحث العلمي 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2021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15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رئيس جامعة القادسية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2022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16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عميد الكلية </w:t>
            </w:r>
          </w:p>
        </w:tc>
        <w:tc>
          <w:tcPr>
            <w:tcW w:w="1538" w:type="dxa"/>
          </w:tcPr>
          <w:p w:rsidR="00960FBD" w:rsidRDefault="00960FBD" w:rsidP="003B02AD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2022</w:t>
            </w:r>
          </w:p>
        </w:tc>
      </w:tr>
      <w:tr w:rsidR="00960FBD" w:rsidRPr="00DD394D" w:rsidTr="003B02AD">
        <w:trPr>
          <w:trHeight w:hRule="exact" w:val="432"/>
        </w:trPr>
        <w:tc>
          <w:tcPr>
            <w:tcW w:w="519" w:type="dxa"/>
          </w:tcPr>
          <w:p w:rsidR="00960FBD" w:rsidRDefault="00960FBD" w:rsidP="003B02AD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17</w:t>
            </w:r>
          </w:p>
        </w:tc>
        <w:tc>
          <w:tcPr>
            <w:tcW w:w="4261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كتاب شكر وتقدير</w:t>
            </w:r>
          </w:p>
        </w:tc>
        <w:tc>
          <w:tcPr>
            <w:tcW w:w="3402" w:type="dxa"/>
          </w:tcPr>
          <w:p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وزير التعليم العالي و البحث العلمي </w:t>
            </w:r>
          </w:p>
        </w:tc>
        <w:tc>
          <w:tcPr>
            <w:tcW w:w="1538" w:type="dxa"/>
          </w:tcPr>
          <w:p w:rsidR="00960FBD" w:rsidRDefault="00960FBD" w:rsidP="00233175">
            <w:pPr>
              <w:spacing w:line="480" w:lineRule="auto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2022</w:t>
            </w:r>
          </w:p>
        </w:tc>
      </w:tr>
    </w:tbl>
    <w:p w:rsidR="00EE1EE0" w:rsidRDefault="00EE1EE0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:rsidR="00984666" w:rsidRDefault="009D5765" w:rsidP="0011690E">
      <w:pPr>
        <w:spacing w:line="480" w:lineRule="auto"/>
        <w:rPr>
          <w:b/>
          <w:bCs/>
          <w:sz w:val="32"/>
          <w:szCs w:val="32"/>
          <w:u w:val="single"/>
          <w:rtl/>
        </w:rPr>
      </w:pP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اللغ</w:t>
      </w:r>
      <w:r w:rsidR="000231B2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>ــ</w:t>
      </w:r>
      <w:r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ات </w:t>
      </w:r>
      <w:r w:rsidR="0011690E" w:rsidRPr="0011690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التي يجيدها  :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724"/>
        <w:gridCol w:w="6366"/>
      </w:tblGrid>
      <w:tr w:rsidR="00767729" w:rsidRPr="0011690E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11690E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767729" w:rsidRPr="0011690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اللغة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المستوى </w:t>
            </w:r>
            <w:r w:rsidR="00750CB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(</w:t>
            </w:r>
            <w:r w:rsidR="00F6687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مبتدئ</w:t>
            </w:r>
            <w:r w:rsidR="00750CB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-متوسط-محترف)</w:t>
            </w:r>
          </w:p>
        </w:tc>
      </w:tr>
      <w:tr w:rsidR="00767729" w:rsidRPr="008A5A75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767729">
              <w:rPr>
                <w:rFonts w:cs="Akhbar MT" w:hint="cs"/>
                <w:sz w:val="30"/>
                <w:szCs w:val="30"/>
                <w:rtl/>
              </w:rPr>
              <w:t>عربي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67729" w:rsidRDefault="00F6687D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محترف</w:t>
            </w:r>
          </w:p>
        </w:tc>
      </w:tr>
      <w:tr w:rsidR="00767729" w:rsidRPr="008A5A75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 w:rsidRPr="00767729">
              <w:rPr>
                <w:rFonts w:cs="Akhbar MT" w:hint="cs"/>
                <w:sz w:val="30"/>
                <w:szCs w:val="30"/>
                <w:rtl/>
              </w:rPr>
              <w:t>انكليزي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67729" w:rsidRDefault="00F6687D" w:rsidP="003B02AD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متوسط</w:t>
            </w:r>
          </w:p>
        </w:tc>
      </w:tr>
      <w:tr w:rsidR="00767729" w:rsidRPr="008A5A75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 w:rsidRPr="00767729">
              <w:rPr>
                <w:rFonts w:cs="Akhbar MT" w:hint="cs"/>
                <w:sz w:val="30"/>
                <w:szCs w:val="30"/>
                <w:rtl/>
              </w:rPr>
              <w:t xml:space="preserve">اخرى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</w:tbl>
    <w:p w:rsidR="00A05ACF" w:rsidRPr="00767729" w:rsidRDefault="00A05ACF" w:rsidP="00767729">
      <w:pPr>
        <w:tabs>
          <w:tab w:val="right" w:pos="720"/>
        </w:tabs>
        <w:spacing w:line="360" w:lineRule="auto"/>
        <w:rPr>
          <w:rtl/>
          <w:lang w:bidi="ar-IQ"/>
        </w:rPr>
      </w:pPr>
    </w:p>
    <w:sectPr w:rsidR="00A05ACF" w:rsidRPr="00767729" w:rsidSect="00D54A41">
      <w:headerReference w:type="default" r:id="rId10"/>
      <w:pgSz w:w="11906" w:h="16838"/>
      <w:pgMar w:top="-709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DB" w:rsidRDefault="00853BDB">
      <w:r>
        <w:separator/>
      </w:r>
    </w:p>
  </w:endnote>
  <w:endnote w:type="continuationSeparator" w:id="0">
    <w:p w:rsidR="00853BDB" w:rsidRDefault="0085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DB" w:rsidRDefault="00853BDB">
      <w:r>
        <w:separator/>
      </w:r>
    </w:p>
  </w:footnote>
  <w:footnote w:type="continuationSeparator" w:id="0">
    <w:p w:rsidR="00853BDB" w:rsidRDefault="0085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C" w:rsidRDefault="00947B4C">
    <w:pPr>
      <w:pStyle w:val="a3"/>
      <w:rPr>
        <w:rtl/>
        <w:lang w:bidi="ar-IQ"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Pr="00527358" w:rsidRDefault="00947B4C">
    <w:pPr>
      <w:pStyle w:val="a3"/>
      <w:rPr>
        <w:u w:val="single"/>
        <w:rtl/>
      </w:rPr>
    </w:pPr>
  </w:p>
  <w:p w:rsidR="00947B4C" w:rsidRDefault="00947B4C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1.05pt;height:11.05pt" o:bullet="t">
        <v:imagedata r:id="rId1" o:title="BD14981_"/>
      </v:shape>
    </w:pict>
  </w:numPicBullet>
  <w:numPicBullet w:numPicBulletId="1">
    <w:pict>
      <v:shape id="_x0000_i1135" type="#_x0000_t75" style="width:9.1pt;height:9.1pt" o:bullet="t">
        <v:imagedata r:id="rId2" o:title="BD14831_"/>
      </v:shape>
    </w:pict>
  </w:numPicBullet>
  <w:numPicBullet w:numPicBulletId="2">
    <w:pict>
      <v:shape id="_x0000_i1136" type="#_x0000_t75" style="width:11.05pt;height:11.05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12A82"/>
    <w:rsid w:val="000231B2"/>
    <w:rsid w:val="00031BD8"/>
    <w:rsid w:val="0003502D"/>
    <w:rsid w:val="00036F5E"/>
    <w:rsid w:val="00045323"/>
    <w:rsid w:val="00051D3E"/>
    <w:rsid w:val="00052A4A"/>
    <w:rsid w:val="0005764D"/>
    <w:rsid w:val="000605BB"/>
    <w:rsid w:val="00064E74"/>
    <w:rsid w:val="000B64CF"/>
    <w:rsid w:val="000C47AF"/>
    <w:rsid w:val="000E395A"/>
    <w:rsid w:val="000E642A"/>
    <w:rsid w:val="000F0E1A"/>
    <w:rsid w:val="000F23D1"/>
    <w:rsid w:val="000F60DF"/>
    <w:rsid w:val="00111FC9"/>
    <w:rsid w:val="0011690E"/>
    <w:rsid w:val="001301B8"/>
    <w:rsid w:val="00145341"/>
    <w:rsid w:val="00162F53"/>
    <w:rsid w:val="0017609A"/>
    <w:rsid w:val="00176C9E"/>
    <w:rsid w:val="0018513E"/>
    <w:rsid w:val="00192D54"/>
    <w:rsid w:val="00194BD8"/>
    <w:rsid w:val="001B7D25"/>
    <w:rsid w:val="001E273F"/>
    <w:rsid w:val="001F29D7"/>
    <w:rsid w:val="00212267"/>
    <w:rsid w:val="00234063"/>
    <w:rsid w:val="002759C3"/>
    <w:rsid w:val="00287C08"/>
    <w:rsid w:val="002912E1"/>
    <w:rsid w:val="002A7FBF"/>
    <w:rsid w:val="002D3BED"/>
    <w:rsid w:val="002E65AA"/>
    <w:rsid w:val="002E6CF5"/>
    <w:rsid w:val="003010D3"/>
    <w:rsid w:val="00341852"/>
    <w:rsid w:val="00363D15"/>
    <w:rsid w:val="00372E64"/>
    <w:rsid w:val="00386EA4"/>
    <w:rsid w:val="00387032"/>
    <w:rsid w:val="0039116F"/>
    <w:rsid w:val="003B1DCC"/>
    <w:rsid w:val="003B2C52"/>
    <w:rsid w:val="003B4890"/>
    <w:rsid w:val="003E495E"/>
    <w:rsid w:val="0040006E"/>
    <w:rsid w:val="004064F9"/>
    <w:rsid w:val="004144C2"/>
    <w:rsid w:val="00422360"/>
    <w:rsid w:val="0042330D"/>
    <w:rsid w:val="00424537"/>
    <w:rsid w:val="00437E6E"/>
    <w:rsid w:val="00445AA4"/>
    <w:rsid w:val="004A0BFE"/>
    <w:rsid w:val="004B52EA"/>
    <w:rsid w:val="004B70AF"/>
    <w:rsid w:val="004C27BD"/>
    <w:rsid w:val="004D00C4"/>
    <w:rsid w:val="004E51EC"/>
    <w:rsid w:val="00507FF9"/>
    <w:rsid w:val="00511D42"/>
    <w:rsid w:val="0051468D"/>
    <w:rsid w:val="00517E61"/>
    <w:rsid w:val="005239AB"/>
    <w:rsid w:val="00523D24"/>
    <w:rsid w:val="00523F79"/>
    <w:rsid w:val="00527358"/>
    <w:rsid w:val="00533A2D"/>
    <w:rsid w:val="005609EB"/>
    <w:rsid w:val="0056461F"/>
    <w:rsid w:val="005844E2"/>
    <w:rsid w:val="0059509A"/>
    <w:rsid w:val="005A019E"/>
    <w:rsid w:val="0060110F"/>
    <w:rsid w:val="006033CC"/>
    <w:rsid w:val="00620FBC"/>
    <w:rsid w:val="00624A6F"/>
    <w:rsid w:val="00647CDA"/>
    <w:rsid w:val="00653735"/>
    <w:rsid w:val="00655ACE"/>
    <w:rsid w:val="006644B1"/>
    <w:rsid w:val="00665D6E"/>
    <w:rsid w:val="00673DB4"/>
    <w:rsid w:val="006778A9"/>
    <w:rsid w:val="00683D8F"/>
    <w:rsid w:val="006D657A"/>
    <w:rsid w:val="00724444"/>
    <w:rsid w:val="007319FB"/>
    <w:rsid w:val="00732940"/>
    <w:rsid w:val="00736E9C"/>
    <w:rsid w:val="00750CB2"/>
    <w:rsid w:val="00750E90"/>
    <w:rsid w:val="00755CAC"/>
    <w:rsid w:val="00762A4F"/>
    <w:rsid w:val="00763541"/>
    <w:rsid w:val="00767729"/>
    <w:rsid w:val="00781B75"/>
    <w:rsid w:val="007912B6"/>
    <w:rsid w:val="007912D1"/>
    <w:rsid w:val="0079729F"/>
    <w:rsid w:val="007A047E"/>
    <w:rsid w:val="007B12CF"/>
    <w:rsid w:val="007C4E09"/>
    <w:rsid w:val="007E64DD"/>
    <w:rsid w:val="00805197"/>
    <w:rsid w:val="008409FB"/>
    <w:rsid w:val="00845E05"/>
    <w:rsid w:val="00853BDB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E318F"/>
    <w:rsid w:val="00916299"/>
    <w:rsid w:val="00940F7D"/>
    <w:rsid w:val="00947B4C"/>
    <w:rsid w:val="00960FBD"/>
    <w:rsid w:val="0096201D"/>
    <w:rsid w:val="00980E30"/>
    <w:rsid w:val="00984666"/>
    <w:rsid w:val="009849BB"/>
    <w:rsid w:val="009851A0"/>
    <w:rsid w:val="00986236"/>
    <w:rsid w:val="00987667"/>
    <w:rsid w:val="009D5765"/>
    <w:rsid w:val="009F2FA8"/>
    <w:rsid w:val="00A01249"/>
    <w:rsid w:val="00A05ACF"/>
    <w:rsid w:val="00A142A9"/>
    <w:rsid w:val="00A16EB5"/>
    <w:rsid w:val="00A2319F"/>
    <w:rsid w:val="00A31261"/>
    <w:rsid w:val="00A3311F"/>
    <w:rsid w:val="00A43267"/>
    <w:rsid w:val="00A4412E"/>
    <w:rsid w:val="00A545EA"/>
    <w:rsid w:val="00A709D6"/>
    <w:rsid w:val="00A77BB9"/>
    <w:rsid w:val="00AB4200"/>
    <w:rsid w:val="00AC380E"/>
    <w:rsid w:val="00AD03AF"/>
    <w:rsid w:val="00AD0509"/>
    <w:rsid w:val="00AD08E7"/>
    <w:rsid w:val="00AD133D"/>
    <w:rsid w:val="00AD6397"/>
    <w:rsid w:val="00B008FB"/>
    <w:rsid w:val="00B1114C"/>
    <w:rsid w:val="00B505C9"/>
    <w:rsid w:val="00B55D89"/>
    <w:rsid w:val="00B5789B"/>
    <w:rsid w:val="00BA2711"/>
    <w:rsid w:val="00BC0054"/>
    <w:rsid w:val="00BD1D7A"/>
    <w:rsid w:val="00BD65AE"/>
    <w:rsid w:val="00BE0EE1"/>
    <w:rsid w:val="00BF2B9C"/>
    <w:rsid w:val="00BF3E03"/>
    <w:rsid w:val="00C72EDD"/>
    <w:rsid w:val="00C7789A"/>
    <w:rsid w:val="00C8221E"/>
    <w:rsid w:val="00C87CA2"/>
    <w:rsid w:val="00C910C9"/>
    <w:rsid w:val="00CA60B2"/>
    <w:rsid w:val="00CB4291"/>
    <w:rsid w:val="00CF6F3F"/>
    <w:rsid w:val="00D134ED"/>
    <w:rsid w:val="00D33C1F"/>
    <w:rsid w:val="00D54A41"/>
    <w:rsid w:val="00D646CF"/>
    <w:rsid w:val="00D75DFC"/>
    <w:rsid w:val="00D87BF0"/>
    <w:rsid w:val="00D906E1"/>
    <w:rsid w:val="00DA602D"/>
    <w:rsid w:val="00DA7423"/>
    <w:rsid w:val="00DD394D"/>
    <w:rsid w:val="00E44B84"/>
    <w:rsid w:val="00E46087"/>
    <w:rsid w:val="00E5400B"/>
    <w:rsid w:val="00E64E17"/>
    <w:rsid w:val="00E8079B"/>
    <w:rsid w:val="00E95EC3"/>
    <w:rsid w:val="00EA0B3D"/>
    <w:rsid w:val="00EA7ED8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3198"/>
    <w:rsid w:val="00F6687D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5991-031A-4D17-94B3-5AB6984F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1031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DR.Ahmed Saker 2o1O</cp:lastModifiedBy>
  <cp:revision>11</cp:revision>
  <cp:lastPrinted>2019-07-29T10:18:00Z</cp:lastPrinted>
  <dcterms:created xsi:type="dcterms:W3CDTF">2019-09-15T17:09:00Z</dcterms:created>
  <dcterms:modified xsi:type="dcterms:W3CDTF">2022-12-10T13:44:00Z</dcterms:modified>
</cp:coreProperties>
</file>