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5E9" w:rsidRDefault="00A11A0E" w:rsidP="00561602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E02FFF">
        <w:rPr>
          <w:rFonts w:hint="cs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9EE73DE" wp14:editId="3BDFD681">
            <wp:simplePos x="0" y="0"/>
            <wp:positionH relativeFrom="column">
              <wp:posOffset>3980815</wp:posOffset>
            </wp:positionH>
            <wp:positionV relativeFrom="paragraph">
              <wp:posOffset>-190500</wp:posOffset>
            </wp:positionV>
            <wp:extent cx="1440180" cy="1328420"/>
            <wp:effectExtent l="0" t="0" r="7620" b="5080"/>
            <wp:wrapTight wrapText="bothSides">
              <wp:wrapPolygon edited="0">
                <wp:start x="0" y="0"/>
                <wp:lineTo x="0" y="21373"/>
                <wp:lineTo x="21429" y="21373"/>
                <wp:lineTo x="21429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3F7C7845" wp14:editId="251ECEC0">
            <wp:simplePos x="0" y="0"/>
            <wp:positionH relativeFrom="column">
              <wp:posOffset>-39370</wp:posOffset>
            </wp:positionH>
            <wp:positionV relativeFrom="paragraph">
              <wp:posOffset>-265430</wp:posOffset>
            </wp:positionV>
            <wp:extent cx="1259205" cy="1446530"/>
            <wp:effectExtent l="0" t="0" r="0" b="127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2-23 at 12.37.10 P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144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4E7" w:rsidRPr="00034744" w:rsidRDefault="004A34E7" w:rsidP="004A34E7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"/>
          <w:szCs w:val="2"/>
          <w:rtl/>
        </w:rPr>
      </w:pPr>
      <w:r w:rsidRPr="00034744">
        <w:rPr>
          <w:rFonts w:asciiTheme="majorBidi" w:eastAsia="Calibri" w:hAnsiTheme="majorBidi" w:cstheme="majorBidi"/>
          <w:b/>
          <w:bCs/>
          <w:sz w:val="2"/>
          <w:szCs w:val="2"/>
        </w:rPr>
        <w:t xml:space="preserve"> </w:t>
      </w:r>
      <w:r w:rsidR="009B5624" w:rsidRPr="00034744">
        <w:rPr>
          <w:rFonts w:asciiTheme="majorBidi" w:eastAsia="Calibri" w:hAnsiTheme="majorBidi" w:cstheme="majorBidi"/>
          <w:b/>
          <w:bCs/>
          <w:sz w:val="2"/>
          <w:szCs w:val="2"/>
        </w:rPr>
        <w:t xml:space="preserve">                                                 </w:t>
      </w:r>
      <w:r w:rsidRPr="00034744">
        <w:rPr>
          <w:rFonts w:asciiTheme="majorBidi" w:eastAsia="Calibri" w:hAnsiTheme="majorBidi" w:cstheme="majorBidi"/>
          <w:b/>
          <w:bCs/>
          <w:sz w:val="2"/>
          <w:szCs w:val="2"/>
        </w:rPr>
        <w:t xml:space="preserve">         </w:t>
      </w:r>
      <w:r w:rsidRPr="00034744">
        <w:rPr>
          <w:rFonts w:asciiTheme="majorBidi" w:eastAsia="Calibri" w:hAnsiTheme="majorBidi" w:cstheme="majorBidi" w:hint="cs"/>
          <w:b/>
          <w:bCs/>
          <w:sz w:val="2"/>
          <w:szCs w:val="2"/>
          <w:rtl/>
        </w:rPr>
        <w:t xml:space="preserve"> </w:t>
      </w:r>
      <w:r w:rsidR="00034744" w:rsidRPr="00034744">
        <w:rPr>
          <w:rFonts w:asciiTheme="majorBidi" w:eastAsia="Calibri" w:hAnsiTheme="majorBidi" w:cstheme="majorBidi" w:hint="cs"/>
          <w:b/>
          <w:bCs/>
          <w:sz w:val="2"/>
          <w:szCs w:val="2"/>
          <w:rtl/>
        </w:rPr>
        <w:t xml:space="preserve">             </w:t>
      </w:r>
    </w:p>
    <w:p w:rsidR="00034744" w:rsidRPr="00034744" w:rsidRDefault="009A15E9" w:rsidP="00034744">
      <w:pPr>
        <w:spacing w:after="160" w:line="360" w:lineRule="auto"/>
        <w:jc w:val="center"/>
        <w:rPr>
          <w:rFonts w:asciiTheme="majorBidi" w:eastAsia="Calibri" w:hAnsiTheme="majorBidi" w:cs="PT Bold Heading"/>
          <w:sz w:val="30"/>
          <w:szCs w:val="30"/>
          <w:rtl/>
        </w:rPr>
      </w:pPr>
      <w:r w:rsidRPr="00034744">
        <w:rPr>
          <w:rFonts w:asciiTheme="majorBidi" w:eastAsia="Calibri" w:hAnsiTheme="majorBidi" w:cs="PT Bold Heading"/>
          <w:sz w:val="30"/>
          <w:szCs w:val="30"/>
          <w:rtl/>
        </w:rPr>
        <w:t>السيرة الذاتية</w:t>
      </w:r>
    </w:p>
    <w:p w:rsidR="00034744" w:rsidRDefault="00B3188E" w:rsidP="0056160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hyperlink r:id="rId11" w:history="1">
        <w:r w:rsidR="00034744" w:rsidRPr="006075DA">
          <w:rPr>
            <w:rStyle w:val="Hyperlink"/>
            <w:rFonts w:asciiTheme="majorBidi" w:eastAsia="Calibri" w:hAnsiTheme="majorBidi" w:cstheme="majorBidi"/>
            <w:b/>
            <w:bCs/>
            <w:sz w:val="32"/>
            <w:szCs w:val="32"/>
          </w:rPr>
          <w:t>Hawraa.Kadhim22@qu.edu.iq</w:t>
        </w:r>
      </w:hyperlink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443D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 xml:space="preserve">البيانات الشخصية: </w:t>
      </w:r>
    </w:p>
    <w:tbl>
      <w:tblPr>
        <w:tblStyle w:val="a3"/>
        <w:bidiVisual/>
        <w:tblW w:w="8414" w:type="dxa"/>
        <w:tblLook w:val="04A0" w:firstRow="1" w:lastRow="0" w:firstColumn="1" w:lastColumn="0" w:noHBand="0" w:noVBand="1"/>
      </w:tblPr>
      <w:tblGrid>
        <w:gridCol w:w="2318"/>
        <w:gridCol w:w="6096"/>
      </w:tblGrid>
      <w:tr w:rsidR="00561602" w:rsidRPr="000443DE" w:rsidTr="00FC7961">
        <w:trPr>
          <w:trHeight w:val="393"/>
        </w:trPr>
        <w:tc>
          <w:tcPr>
            <w:tcW w:w="2318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الثلاثي واللقب</w:t>
            </w:r>
          </w:p>
        </w:tc>
        <w:tc>
          <w:tcPr>
            <w:tcW w:w="6096" w:type="dxa"/>
          </w:tcPr>
          <w:p w:rsidR="00561602" w:rsidRPr="000443DE" w:rsidRDefault="00034744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حوراء كاظم جاري </w:t>
            </w:r>
            <w:proofErr w:type="spellStart"/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دزان</w:t>
            </w:r>
            <w:proofErr w:type="spellEnd"/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الشباني</w:t>
            </w:r>
          </w:p>
        </w:tc>
      </w:tr>
      <w:tr w:rsidR="00561602" w:rsidRPr="000443DE" w:rsidTr="005A3B83">
        <w:tc>
          <w:tcPr>
            <w:tcW w:w="2318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التولد ومسقط الرأس</w:t>
            </w:r>
          </w:p>
        </w:tc>
        <w:tc>
          <w:tcPr>
            <w:tcW w:w="6096" w:type="dxa"/>
          </w:tcPr>
          <w:p w:rsidR="00561602" w:rsidRPr="000443DE" w:rsidRDefault="00034744" w:rsidP="0003474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18</w:t>
            </w:r>
            <w:r w:rsidR="00561602"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  <w:r w:rsidR="00561602"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/19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88 - </w:t>
            </w:r>
            <w:r w:rsidR="00561602"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ديوانية</w:t>
            </w:r>
          </w:p>
        </w:tc>
      </w:tr>
    </w:tbl>
    <w:p w:rsidR="00561602" w:rsidRPr="008E27FD" w:rsidRDefault="00561602" w:rsidP="00561602">
      <w:pPr>
        <w:jc w:val="both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443D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المؤهلات العلمية: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30"/>
        <w:gridCol w:w="2598"/>
        <w:gridCol w:w="1663"/>
        <w:gridCol w:w="2023"/>
      </w:tblGrid>
      <w:tr w:rsidR="00561602" w:rsidRPr="000443DE" w:rsidTr="008D1A6B">
        <w:tc>
          <w:tcPr>
            <w:tcW w:w="2130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الشهادة</w:t>
            </w:r>
          </w:p>
        </w:tc>
        <w:tc>
          <w:tcPr>
            <w:tcW w:w="2598" w:type="dxa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</w:p>
        </w:tc>
        <w:tc>
          <w:tcPr>
            <w:tcW w:w="1663" w:type="dxa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</w:p>
        </w:tc>
        <w:tc>
          <w:tcPr>
            <w:tcW w:w="2023" w:type="dxa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 التخرج</w:t>
            </w:r>
          </w:p>
        </w:tc>
      </w:tr>
      <w:tr w:rsidR="00561602" w:rsidRPr="000443DE" w:rsidTr="008D1A6B">
        <w:tc>
          <w:tcPr>
            <w:tcW w:w="2130" w:type="dxa"/>
            <w:shd w:val="clear" w:color="auto" w:fill="E5DFEC" w:themeFill="accent4" w:themeFillTint="33"/>
            <w:vAlign w:val="center"/>
          </w:tcPr>
          <w:p w:rsidR="00561602" w:rsidRPr="000443DE" w:rsidRDefault="00561602" w:rsidP="008D1A6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ماجستير</w:t>
            </w:r>
          </w:p>
        </w:tc>
        <w:tc>
          <w:tcPr>
            <w:tcW w:w="2598" w:type="dxa"/>
            <w:vAlign w:val="center"/>
          </w:tcPr>
          <w:p w:rsidR="00561602" w:rsidRPr="00D92B3D" w:rsidRDefault="00561602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92B3D">
              <w:rPr>
                <w:rFonts w:asciiTheme="majorBidi" w:hAnsiTheme="majorBidi" w:cstheme="majorBidi"/>
                <w:sz w:val="24"/>
                <w:szCs w:val="24"/>
                <w:rtl/>
              </w:rPr>
              <w:t>علوم مالية ومصرفية</w:t>
            </w:r>
          </w:p>
        </w:tc>
        <w:tc>
          <w:tcPr>
            <w:tcW w:w="1663" w:type="dxa"/>
            <w:vAlign w:val="center"/>
          </w:tcPr>
          <w:p w:rsidR="00561602" w:rsidRPr="00D92B3D" w:rsidRDefault="00561602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92B3D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القادسية</w:t>
            </w:r>
          </w:p>
        </w:tc>
        <w:tc>
          <w:tcPr>
            <w:tcW w:w="2023" w:type="dxa"/>
            <w:vAlign w:val="center"/>
          </w:tcPr>
          <w:p w:rsidR="00561602" w:rsidRPr="00D92B3D" w:rsidRDefault="008D1A6B" w:rsidP="008D1A6B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2021</w:t>
            </w:r>
          </w:p>
        </w:tc>
      </w:tr>
    </w:tbl>
    <w:p w:rsidR="00CD177F" w:rsidRPr="008E27FD" w:rsidRDefault="00CD177F" w:rsidP="00CD177F">
      <w:pPr>
        <w:spacing w:after="0" w:line="360" w:lineRule="auto"/>
        <w:jc w:val="both"/>
        <w:rPr>
          <w:b/>
          <w:bCs/>
          <w:sz w:val="20"/>
          <w:szCs w:val="20"/>
          <w:rtl/>
          <w:lang w:bidi="ar-IQ"/>
        </w:rPr>
      </w:pPr>
    </w:p>
    <w:p w:rsidR="00CD177F" w:rsidRPr="00DC757F" w:rsidRDefault="00CD177F" w:rsidP="00CD177F">
      <w:pPr>
        <w:spacing w:after="0" w:line="360" w:lineRule="auto"/>
        <w:jc w:val="both"/>
        <w:rPr>
          <w:b/>
          <w:bCs/>
          <w:sz w:val="24"/>
          <w:szCs w:val="24"/>
          <w:u w:val="single"/>
          <w:rtl/>
          <w:lang w:bidi="ar-IQ"/>
        </w:rPr>
      </w:pPr>
      <w:r w:rsidRPr="00DC757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المرتبة العلمية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1559"/>
        <w:gridCol w:w="1417"/>
        <w:gridCol w:w="5070"/>
      </w:tblGrid>
      <w:tr w:rsidR="00CD177F" w:rsidRPr="0019728B" w:rsidTr="008D1A6B">
        <w:tc>
          <w:tcPr>
            <w:tcW w:w="476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1559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اللقب العلمي</w:t>
            </w:r>
          </w:p>
        </w:tc>
        <w:tc>
          <w:tcPr>
            <w:tcW w:w="1417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تاريخ الحصول</w:t>
            </w:r>
          </w:p>
        </w:tc>
        <w:tc>
          <w:tcPr>
            <w:tcW w:w="5070" w:type="dxa"/>
          </w:tcPr>
          <w:p w:rsidR="00CD177F" w:rsidRPr="0019728B" w:rsidRDefault="00CD177F" w:rsidP="003C6CB2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                              </w:t>
            </w:r>
            <w:r w:rsidRPr="0019728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الأمر والتاريخ</w:t>
            </w:r>
          </w:p>
        </w:tc>
      </w:tr>
      <w:tr w:rsidR="00CD177F" w:rsidRPr="0019728B" w:rsidTr="008D1A6B">
        <w:tc>
          <w:tcPr>
            <w:tcW w:w="476" w:type="dxa"/>
            <w:vAlign w:val="center"/>
          </w:tcPr>
          <w:p w:rsidR="00CD177F" w:rsidRPr="0019728B" w:rsidRDefault="00CD177F" w:rsidP="008D1A6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559" w:type="dxa"/>
            <w:vAlign w:val="center"/>
          </w:tcPr>
          <w:p w:rsidR="00CD177F" w:rsidRPr="0019728B" w:rsidRDefault="00CD177F" w:rsidP="008D1A6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مدرس</w:t>
            </w:r>
            <w:r w:rsidR="008D1A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مساعد</w:t>
            </w:r>
          </w:p>
        </w:tc>
        <w:tc>
          <w:tcPr>
            <w:tcW w:w="1417" w:type="dxa"/>
            <w:vAlign w:val="center"/>
          </w:tcPr>
          <w:p w:rsidR="00CD177F" w:rsidRPr="00D92B3D" w:rsidRDefault="00CD177F" w:rsidP="008E27FD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D92B3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6/</w:t>
            </w:r>
            <w:r w:rsidR="008E27F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</w:t>
            </w:r>
            <w:r w:rsidRPr="00D92B3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/20</w:t>
            </w:r>
            <w:r w:rsidR="008E27FD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21</w:t>
            </w:r>
          </w:p>
        </w:tc>
        <w:tc>
          <w:tcPr>
            <w:tcW w:w="5070" w:type="dxa"/>
            <w:vAlign w:val="center"/>
          </w:tcPr>
          <w:p w:rsidR="00CD177F" w:rsidRDefault="00CD177F" w:rsidP="008D1A6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9728B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أمر جامعي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- </w:t>
            </w:r>
            <w:r w:rsidRPr="0019728B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العدد </w:t>
            </w:r>
            <w:r w:rsidR="008D1A6B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11361</w:t>
            </w:r>
            <w:r w:rsidRPr="0019728B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 في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</w:t>
            </w:r>
            <w:r w:rsidR="008D1A6B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</w:t>
            </w:r>
            <w:r w:rsidRPr="0019728B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/</w:t>
            </w:r>
            <w:r w:rsidR="008D1A6B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10</w:t>
            </w:r>
            <w:r w:rsidRPr="0019728B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20</w:t>
            </w:r>
            <w:r w:rsidR="008D1A6B"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21</w:t>
            </w:r>
            <w:r w:rsidRPr="0019728B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– قسم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>الشؤون الادارية</w:t>
            </w:r>
            <w:r w:rsidRPr="0019728B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/ </w:t>
            </w:r>
            <w:r w:rsidRPr="00D92B3D">
              <w:rPr>
                <w:rFonts w:asciiTheme="majorBidi" w:hAnsiTheme="majorBidi" w:cstheme="majorBidi"/>
                <w:sz w:val="24"/>
                <w:szCs w:val="24"/>
                <w:rtl/>
              </w:rPr>
              <w:t>جامعة القادسية</w:t>
            </w:r>
          </w:p>
        </w:tc>
      </w:tr>
    </w:tbl>
    <w:p w:rsidR="00FC7961" w:rsidRPr="008E27FD" w:rsidRDefault="00FC7961" w:rsidP="00FC7961">
      <w:pPr>
        <w:jc w:val="both"/>
        <w:rPr>
          <w:rFonts w:asciiTheme="majorBidi" w:hAnsiTheme="majorBidi" w:cstheme="majorBidi"/>
          <w:b/>
          <w:bCs/>
          <w:sz w:val="12"/>
          <w:szCs w:val="12"/>
          <w:u w:val="single"/>
          <w:rtl/>
        </w:rPr>
      </w:pPr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0443DE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معلومات وظيفية: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4261"/>
        <w:gridCol w:w="4295"/>
      </w:tblGrid>
      <w:tr w:rsidR="00561602" w:rsidRPr="000443DE" w:rsidTr="00215E0B">
        <w:tc>
          <w:tcPr>
            <w:tcW w:w="4261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أول تعين في دوائر الدولة</w:t>
            </w:r>
          </w:p>
        </w:tc>
        <w:tc>
          <w:tcPr>
            <w:tcW w:w="4295" w:type="dxa"/>
          </w:tcPr>
          <w:p w:rsidR="00561602" w:rsidRPr="000443DE" w:rsidRDefault="00561602" w:rsidP="00EE69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8/</w:t>
            </w:r>
            <w:r w:rsidR="00EE694B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Pr="000443D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="00EE694B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2013</w:t>
            </w:r>
          </w:p>
        </w:tc>
      </w:tr>
      <w:tr w:rsidR="00561602" w:rsidRPr="000443DE" w:rsidTr="00215E0B">
        <w:tc>
          <w:tcPr>
            <w:tcW w:w="4261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تاريخ المباشرة في التعليم العالي</w:t>
            </w:r>
          </w:p>
        </w:tc>
        <w:tc>
          <w:tcPr>
            <w:tcW w:w="4295" w:type="dxa"/>
          </w:tcPr>
          <w:p w:rsidR="00561602" w:rsidRPr="000443DE" w:rsidRDefault="00561602" w:rsidP="00EE694B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  <w:r w:rsidR="00EE69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0</w:t>
            </w: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</w:t>
            </w:r>
            <w:r w:rsidR="00EE69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/20</w:t>
            </w:r>
            <w:r w:rsidR="00EE69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</w:tbl>
    <w:p w:rsidR="0019262F" w:rsidRPr="008E27FD" w:rsidRDefault="0019262F" w:rsidP="00561602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61806" w:rsidRPr="00DC757F" w:rsidRDefault="00561806" w:rsidP="00561806">
      <w:pPr>
        <w:spacing w:after="0" w:line="360" w:lineRule="auto"/>
        <w:jc w:val="both"/>
        <w:rPr>
          <w:b/>
          <w:bCs/>
          <w:sz w:val="24"/>
          <w:szCs w:val="24"/>
          <w:u w:val="single"/>
          <w:rtl/>
        </w:rPr>
      </w:pPr>
      <w:r w:rsidRPr="00DC757F">
        <w:rPr>
          <w:rFonts w:hint="cs"/>
          <w:b/>
          <w:bCs/>
          <w:sz w:val="24"/>
          <w:szCs w:val="24"/>
          <w:u w:val="single"/>
          <w:rtl/>
          <w:lang w:bidi="ar-IQ"/>
        </w:rPr>
        <w:t xml:space="preserve">المواضيع التي قمت بتدريسها : </w:t>
      </w:r>
    </w:p>
    <w:tbl>
      <w:tblPr>
        <w:tblStyle w:val="a3"/>
        <w:bidiVisual/>
        <w:tblW w:w="8556" w:type="dxa"/>
        <w:tblLook w:val="04A0" w:firstRow="1" w:lastRow="0" w:firstColumn="1" w:lastColumn="0" w:noHBand="0" w:noVBand="1"/>
      </w:tblPr>
      <w:tblGrid>
        <w:gridCol w:w="617"/>
        <w:gridCol w:w="7939"/>
      </w:tblGrid>
      <w:tr w:rsidR="00561602" w:rsidRPr="000443DE" w:rsidTr="00E325B6">
        <w:trPr>
          <w:trHeight w:val="496"/>
        </w:trPr>
        <w:tc>
          <w:tcPr>
            <w:tcW w:w="617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7939" w:type="dxa"/>
            <w:shd w:val="clear" w:color="auto" w:fill="E5DFEC" w:themeFill="accent4" w:themeFillTint="33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المحاضرات </w:t>
            </w:r>
          </w:p>
        </w:tc>
      </w:tr>
      <w:tr w:rsidR="00561602" w:rsidRPr="000443DE" w:rsidTr="00E325B6">
        <w:tc>
          <w:tcPr>
            <w:tcW w:w="617" w:type="dxa"/>
            <w:shd w:val="clear" w:color="auto" w:fill="E5DFEC" w:themeFill="accent4" w:themeFillTint="33"/>
          </w:tcPr>
          <w:p w:rsidR="00561602" w:rsidRPr="000443DE" w:rsidRDefault="00215E0B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939" w:type="dxa"/>
          </w:tcPr>
          <w:p w:rsidR="00561602" w:rsidRPr="000443DE" w:rsidRDefault="00215E0B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15E0B">
              <w:rPr>
                <w:rFonts w:asciiTheme="majorBidi" w:eastAsia="Calibri" w:hAnsiTheme="majorBidi" w:cs="Times New Roman" w:hint="cs"/>
                <w:b/>
                <w:bCs/>
                <w:sz w:val="24"/>
                <w:szCs w:val="24"/>
                <w:rtl/>
              </w:rPr>
              <w:t>نقود</w:t>
            </w:r>
            <w:r w:rsidRPr="00215E0B">
              <w:rPr>
                <w:rFonts w:asciiTheme="majorBidi" w:eastAsia="Calibri" w:hAnsiTheme="majorBid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215E0B">
              <w:rPr>
                <w:rFonts w:asciiTheme="majorBidi" w:eastAsia="Calibri" w:hAnsiTheme="majorBidi" w:cs="Times New Roman" w:hint="cs"/>
                <w:b/>
                <w:bCs/>
                <w:sz w:val="24"/>
                <w:szCs w:val="24"/>
                <w:rtl/>
              </w:rPr>
              <w:t>ومصارف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561602"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/ المرحلة الثانية</w:t>
            </w:r>
          </w:p>
        </w:tc>
      </w:tr>
      <w:tr w:rsidR="00561602" w:rsidRPr="000443DE" w:rsidTr="00E325B6">
        <w:tc>
          <w:tcPr>
            <w:tcW w:w="617" w:type="dxa"/>
            <w:shd w:val="clear" w:color="auto" w:fill="E5DFEC" w:themeFill="accent4" w:themeFillTint="33"/>
          </w:tcPr>
          <w:p w:rsidR="00561602" w:rsidRPr="000443DE" w:rsidRDefault="00215E0B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939" w:type="dxa"/>
          </w:tcPr>
          <w:p w:rsidR="00561602" w:rsidRPr="000443DE" w:rsidRDefault="00561602" w:rsidP="005A3B8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443DE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المصارف الإسلامية  </w:t>
            </w: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/ المرحلة الرابعة</w:t>
            </w:r>
          </w:p>
        </w:tc>
      </w:tr>
    </w:tbl>
    <w:p w:rsidR="00FC7961" w:rsidRDefault="00FC7961" w:rsidP="00FC7961">
      <w:pPr>
        <w:spacing w:after="0" w:line="360" w:lineRule="auto"/>
        <w:jc w:val="both"/>
        <w:rPr>
          <w:rFonts w:cs="Arial" w:hint="cs"/>
          <w:b/>
          <w:bCs/>
          <w:sz w:val="32"/>
          <w:szCs w:val="32"/>
          <w:rtl/>
        </w:rPr>
      </w:pPr>
    </w:p>
    <w:p w:rsidR="008E27FD" w:rsidRDefault="008E27FD" w:rsidP="00FC7961">
      <w:pPr>
        <w:spacing w:after="0" w:line="360" w:lineRule="auto"/>
        <w:jc w:val="both"/>
        <w:rPr>
          <w:rFonts w:cs="Arial" w:hint="cs"/>
          <w:b/>
          <w:bCs/>
          <w:sz w:val="32"/>
          <w:szCs w:val="32"/>
          <w:rtl/>
        </w:rPr>
      </w:pPr>
    </w:p>
    <w:p w:rsidR="008E27FD" w:rsidRPr="008E27FD" w:rsidRDefault="008E27FD" w:rsidP="00FC7961">
      <w:pPr>
        <w:spacing w:after="0" w:line="360" w:lineRule="auto"/>
        <w:jc w:val="both"/>
        <w:rPr>
          <w:rFonts w:cs="Arial"/>
          <w:b/>
          <w:bCs/>
          <w:sz w:val="32"/>
          <w:szCs w:val="32"/>
          <w:rtl/>
        </w:rPr>
      </w:pPr>
    </w:p>
    <w:p w:rsidR="00FC7961" w:rsidRPr="00DC757F" w:rsidRDefault="00FC7961" w:rsidP="00FC7961">
      <w:pPr>
        <w:spacing w:after="0" w:line="360" w:lineRule="auto"/>
        <w:jc w:val="both"/>
        <w:rPr>
          <w:rFonts w:cs="Arial"/>
          <w:b/>
          <w:bCs/>
          <w:sz w:val="24"/>
          <w:szCs w:val="24"/>
          <w:u w:val="single"/>
          <w:rtl/>
          <w:lang w:bidi="ar-IQ"/>
        </w:rPr>
      </w:pPr>
      <w:r w:rsidRPr="00DC757F">
        <w:rPr>
          <w:rFonts w:cs="Arial" w:hint="cs"/>
          <w:b/>
          <w:bCs/>
          <w:sz w:val="24"/>
          <w:szCs w:val="24"/>
          <w:u w:val="single"/>
          <w:rtl/>
          <w:lang w:bidi="ar-IQ"/>
        </w:rPr>
        <w:lastRenderedPageBreak/>
        <w:t>التشكرات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4111"/>
        <w:gridCol w:w="2126"/>
        <w:gridCol w:w="1668"/>
      </w:tblGrid>
      <w:tr w:rsidR="00FC7961" w:rsidRPr="00215E0B" w:rsidTr="00356511">
        <w:trPr>
          <w:trHeight w:val="349"/>
        </w:trPr>
        <w:tc>
          <w:tcPr>
            <w:tcW w:w="617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4111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الجهة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السبب</w:t>
            </w:r>
          </w:p>
        </w:tc>
        <w:tc>
          <w:tcPr>
            <w:tcW w:w="1668" w:type="dxa"/>
            <w:shd w:val="clear" w:color="auto" w:fill="E5DFEC" w:themeFill="accent4" w:themeFillTint="33"/>
            <w:vAlign w:val="center"/>
          </w:tcPr>
          <w:p w:rsidR="00FC7961" w:rsidRPr="00215E0B" w:rsidRDefault="00FC7961" w:rsidP="00215E0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215E0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</w:tr>
      <w:tr w:rsidR="00356511" w:rsidRPr="00865662" w:rsidTr="00356511">
        <w:trPr>
          <w:trHeight w:val="262"/>
        </w:trPr>
        <w:tc>
          <w:tcPr>
            <w:tcW w:w="617" w:type="dxa"/>
            <w:shd w:val="clear" w:color="auto" w:fill="E5DFEC" w:themeFill="accent4" w:themeFillTint="33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7905" w:type="dxa"/>
            <w:gridSpan w:val="3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511">
              <w:rPr>
                <w:rFonts w:asciiTheme="majorBidi" w:hAnsiTheme="majorBidi" w:cs="Times New Roman"/>
                <w:sz w:val="28"/>
                <w:szCs w:val="28"/>
                <w:rtl/>
              </w:rPr>
              <w:t>كتب شكر وتقدير عدد ( 4 ) م</w:t>
            </w:r>
            <w:r w:rsidRPr="00356511">
              <w:rPr>
                <w:rFonts w:asciiTheme="majorBidi" w:hAnsiTheme="majorBidi" w:cs="Times New Roman" w:hint="cs"/>
                <w:sz w:val="28"/>
                <w:szCs w:val="28"/>
                <w:rtl/>
              </w:rPr>
              <w:t>ن</w:t>
            </w:r>
            <w:r w:rsidRPr="00356511">
              <w:rPr>
                <w:rFonts w:asciiTheme="majorBidi" w:hAnsiTheme="majorBidi" w:cs="Times New Roman"/>
                <w:sz w:val="28"/>
                <w:szCs w:val="28"/>
              </w:rPr>
              <w:t xml:space="preserve"> </w:t>
            </w:r>
            <w:r w:rsidRPr="00356511">
              <w:rPr>
                <w:rFonts w:asciiTheme="majorBidi" w:hAnsiTheme="majorBidi" w:cs="Times New Roman" w:hint="cs"/>
                <w:sz w:val="28"/>
                <w:szCs w:val="28"/>
                <w:rtl/>
                <w:lang w:bidi="ar-IQ"/>
              </w:rPr>
              <w:t>قبل السيد رئيس الجامعة .</w:t>
            </w:r>
          </w:p>
        </w:tc>
      </w:tr>
      <w:tr w:rsidR="00356511" w:rsidRPr="00865662" w:rsidTr="00356511">
        <w:trPr>
          <w:trHeight w:val="286"/>
        </w:trPr>
        <w:tc>
          <w:tcPr>
            <w:tcW w:w="617" w:type="dxa"/>
            <w:shd w:val="clear" w:color="auto" w:fill="E5DFEC" w:themeFill="accent4" w:themeFillTint="33"/>
          </w:tcPr>
          <w:p w:rsidR="00356511" w:rsidRDefault="00356511" w:rsidP="00356511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2</w:t>
            </w:r>
          </w:p>
        </w:tc>
        <w:tc>
          <w:tcPr>
            <w:tcW w:w="7905" w:type="dxa"/>
            <w:gridSpan w:val="3"/>
          </w:tcPr>
          <w:p w:rsidR="00356511" w:rsidRPr="00356511" w:rsidRDefault="00356511" w:rsidP="00356511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 xml:space="preserve">كتب شكر وتقدير عدد ( 4 ) من قبل السيد عميد كلية الإدارة والاقتصاد </w:t>
            </w: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.</w:t>
            </w:r>
          </w:p>
        </w:tc>
      </w:tr>
      <w:tr w:rsidR="00356511" w:rsidRPr="00865662" w:rsidTr="00356511">
        <w:trPr>
          <w:trHeight w:val="393"/>
        </w:trPr>
        <w:tc>
          <w:tcPr>
            <w:tcW w:w="617" w:type="dxa"/>
            <w:shd w:val="clear" w:color="auto" w:fill="E5DFEC" w:themeFill="accent4" w:themeFillTint="33"/>
          </w:tcPr>
          <w:p w:rsidR="00356511" w:rsidRDefault="00356511" w:rsidP="00356511">
            <w:pPr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 w:hint="cs"/>
                <w:sz w:val="28"/>
                <w:szCs w:val="28"/>
                <w:rtl/>
              </w:rPr>
              <w:t>3</w:t>
            </w:r>
          </w:p>
        </w:tc>
        <w:tc>
          <w:tcPr>
            <w:tcW w:w="7905" w:type="dxa"/>
            <w:gridSpan w:val="3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كتب شكر وتقدير عدد (8)  من قبل السيد عميد كلية الصيدلة .</w:t>
            </w:r>
          </w:p>
        </w:tc>
      </w:tr>
    </w:tbl>
    <w:p w:rsidR="008E27FD" w:rsidRDefault="008E27FD" w:rsidP="00FC7961">
      <w:pPr>
        <w:spacing w:after="0" w:line="360" w:lineRule="auto"/>
        <w:jc w:val="both"/>
        <w:rPr>
          <w:rFonts w:cs="Arial" w:hint="cs"/>
          <w:b/>
          <w:bCs/>
          <w:sz w:val="24"/>
          <w:szCs w:val="24"/>
          <w:u w:val="single"/>
          <w:rtl/>
          <w:lang w:bidi="ar-IQ"/>
        </w:rPr>
      </w:pPr>
    </w:p>
    <w:p w:rsidR="00FC7961" w:rsidRPr="002E7419" w:rsidRDefault="00FC7961" w:rsidP="00FC7961">
      <w:pPr>
        <w:spacing w:after="0" w:line="360" w:lineRule="auto"/>
        <w:jc w:val="both"/>
        <w:rPr>
          <w:rFonts w:cs="Arial"/>
          <w:sz w:val="24"/>
          <w:szCs w:val="24"/>
          <w:u w:val="single"/>
          <w:rtl/>
          <w:lang w:bidi="ar-IQ"/>
        </w:rPr>
      </w:pPr>
      <w:r w:rsidRPr="002E7419">
        <w:rPr>
          <w:rFonts w:cs="Arial" w:hint="cs"/>
          <w:b/>
          <w:bCs/>
          <w:sz w:val="24"/>
          <w:szCs w:val="24"/>
          <w:u w:val="single"/>
          <w:rtl/>
          <w:lang w:bidi="ar-IQ"/>
        </w:rPr>
        <w:t>الدورات 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3384"/>
        <w:gridCol w:w="2756"/>
        <w:gridCol w:w="1906"/>
      </w:tblGrid>
      <w:tr w:rsidR="00FC7961" w:rsidRPr="00F31764" w:rsidTr="00356511">
        <w:tc>
          <w:tcPr>
            <w:tcW w:w="476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3384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اسم </w:t>
            </w: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الدورة</w:t>
            </w:r>
          </w:p>
        </w:tc>
        <w:tc>
          <w:tcPr>
            <w:tcW w:w="2756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المكان</w:t>
            </w:r>
          </w:p>
        </w:tc>
        <w:tc>
          <w:tcPr>
            <w:tcW w:w="1906" w:type="dxa"/>
            <w:shd w:val="clear" w:color="auto" w:fill="E5DFEC" w:themeFill="accent4" w:themeFillTint="33"/>
          </w:tcPr>
          <w:p w:rsidR="00FC7961" w:rsidRPr="00F31764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 w:rsidRPr="00F31764"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التاريخ</w:t>
            </w:r>
          </w:p>
        </w:tc>
      </w:tr>
      <w:tr w:rsidR="00767D72" w:rsidTr="00356511">
        <w:trPr>
          <w:trHeight w:val="528"/>
        </w:trPr>
        <w:tc>
          <w:tcPr>
            <w:tcW w:w="476" w:type="dxa"/>
            <w:shd w:val="clear" w:color="auto" w:fill="E5DFEC" w:themeFill="accent4" w:themeFillTint="33"/>
            <w:vAlign w:val="center"/>
          </w:tcPr>
          <w:p w:rsidR="00767D72" w:rsidRDefault="00767D72" w:rsidP="00B01AD4">
            <w:pPr>
              <w:ind w:left="3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67D72" w:rsidRPr="00767D72" w:rsidRDefault="00767D72" w:rsidP="00B01AD4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تطوير الموظفين والتي أقيمت في مركز الحاسبة الالكترونية / جامعة القادسية بتاريخ 7 / 4 / 2019 .</w:t>
            </w:r>
          </w:p>
        </w:tc>
      </w:tr>
      <w:tr w:rsidR="00767D72" w:rsidTr="00356511">
        <w:trPr>
          <w:trHeight w:val="325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اختبار كفاءة اللغة الانكليزية  .</w:t>
            </w:r>
          </w:p>
        </w:tc>
      </w:tr>
      <w:tr w:rsidR="00767D72" w:rsidTr="00356511">
        <w:trPr>
          <w:trHeight w:val="367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اختبار قيادة الحاسوب .</w:t>
            </w:r>
          </w:p>
        </w:tc>
      </w:tr>
      <w:tr w:rsidR="00767D72" w:rsidTr="00356511">
        <w:trPr>
          <w:trHeight w:val="326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اختبار اللغة العربية .</w:t>
            </w:r>
          </w:p>
        </w:tc>
      </w:tr>
      <w:tr w:rsidR="00767D72" w:rsidTr="00356511">
        <w:trPr>
          <w:trHeight w:val="380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الدفاع المدني / كلية الصيدلة / للفترة من 16/3 الى 20 /3 / 2014 .</w:t>
            </w:r>
          </w:p>
        </w:tc>
      </w:tr>
      <w:tr w:rsidR="00767D72" w:rsidTr="00356511">
        <w:trPr>
          <w:trHeight w:val="394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سلامة اللغة العربية من جامعة ذي قار .</w:t>
            </w:r>
          </w:p>
        </w:tc>
      </w:tr>
      <w:tr w:rsidR="00767D72" w:rsidTr="00356511">
        <w:trPr>
          <w:trHeight w:val="326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طرائق تدريس من جامعة القادسية .</w:t>
            </w:r>
          </w:p>
        </w:tc>
      </w:tr>
      <w:tr w:rsidR="00767D72" w:rsidTr="00356511">
        <w:trPr>
          <w:trHeight w:val="340"/>
        </w:trPr>
        <w:tc>
          <w:tcPr>
            <w:tcW w:w="476" w:type="dxa"/>
            <w:shd w:val="clear" w:color="auto" w:fill="E5DFEC" w:themeFill="accent4" w:themeFillTint="3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8046" w:type="dxa"/>
            <w:gridSpan w:val="3"/>
          </w:tcPr>
          <w:p w:rsidR="00767D72" w:rsidRPr="00767D72" w:rsidRDefault="00767D72" w:rsidP="00767D7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67D72">
              <w:rPr>
                <w:rFonts w:asciiTheme="majorBidi" w:hAnsiTheme="majorBidi" w:cstheme="majorBidi" w:hint="cs"/>
                <w:sz w:val="28"/>
                <w:szCs w:val="28"/>
                <w:rtl/>
              </w:rPr>
              <w:t>دورة الترقيات العلمية .</w:t>
            </w:r>
          </w:p>
        </w:tc>
      </w:tr>
    </w:tbl>
    <w:p w:rsidR="000E6A74" w:rsidRDefault="000E6A74" w:rsidP="00FC7961">
      <w:pPr>
        <w:spacing w:after="0" w:line="360" w:lineRule="auto"/>
        <w:jc w:val="both"/>
        <w:rPr>
          <w:rFonts w:cs="Arial"/>
          <w:b/>
          <w:bCs/>
          <w:sz w:val="24"/>
          <w:szCs w:val="24"/>
          <w:rtl/>
          <w:lang w:bidi="ar-IQ"/>
        </w:rPr>
      </w:pPr>
    </w:p>
    <w:p w:rsidR="00FC7961" w:rsidRDefault="00FC7961" w:rsidP="00FC7961">
      <w:pPr>
        <w:spacing w:after="0" w:line="360" w:lineRule="auto"/>
        <w:jc w:val="both"/>
        <w:rPr>
          <w:rFonts w:cs="Arial"/>
          <w:b/>
          <w:bCs/>
          <w:sz w:val="24"/>
          <w:szCs w:val="24"/>
          <w:rtl/>
          <w:lang w:bidi="ar-IQ"/>
        </w:rPr>
      </w:pPr>
      <w:r w:rsidRPr="00865662">
        <w:rPr>
          <w:rFonts w:cs="Arial" w:hint="cs"/>
          <w:b/>
          <w:bCs/>
          <w:sz w:val="24"/>
          <w:szCs w:val="24"/>
          <w:rtl/>
          <w:lang w:bidi="ar-IQ"/>
        </w:rPr>
        <w:t>اللجان :</w:t>
      </w:r>
    </w:p>
    <w:tbl>
      <w:tblPr>
        <w:tblStyle w:val="a3"/>
        <w:bidiVisual/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426"/>
        <w:gridCol w:w="5144"/>
        <w:gridCol w:w="2902"/>
      </w:tblGrid>
      <w:tr w:rsidR="00FC7961" w:rsidTr="00356511">
        <w:tc>
          <w:tcPr>
            <w:tcW w:w="426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Pr="00B01AD4" w:rsidRDefault="00FC7961" w:rsidP="00B01AD4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  <w:r w:rsidRPr="00B01AD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5144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 الموضوع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FC7961" w:rsidRDefault="00FC7961" w:rsidP="00FC7961">
            <w:pPr>
              <w:spacing w:line="360" w:lineRule="auto"/>
              <w:jc w:val="both"/>
              <w:rPr>
                <w:rFonts w:cs="Arial"/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proofErr w:type="spellStart"/>
            <w:r>
              <w:rPr>
                <w:rFonts w:cs="Arial" w:hint="cs"/>
                <w:b/>
                <w:bCs/>
                <w:sz w:val="24"/>
                <w:szCs w:val="24"/>
                <w:rtl/>
                <w:lang w:bidi="ar-IQ"/>
              </w:rPr>
              <w:t>التاربخ</w:t>
            </w:r>
            <w:proofErr w:type="spellEnd"/>
          </w:p>
        </w:tc>
      </w:tr>
      <w:tr w:rsidR="00B01AD4" w:rsidRPr="00485DA2" w:rsidTr="00356511">
        <w:trPr>
          <w:trHeight w:val="138"/>
        </w:trPr>
        <w:tc>
          <w:tcPr>
            <w:tcW w:w="426" w:type="dxa"/>
            <w:shd w:val="clear" w:color="auto" w:fill="E5DFEC" w:themeFill="accent4" w:themeFillTint="33"/>
            <w:vAlign w:val="center"/>
          </w:tcPr>
          <w:p w:rsidR="00B01AD4" w:rsidRPr="00485DA2" w:rsidRDefault="00485DA2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rPr>
                <w:rFonts w:cs="Arial"/>
                <w:b/>
                <w:bCs/>
                <w:sz w:val="28"/>
                <w:szCs w:val="28"/>
                <w:rtl/>
                <w:lang w:bidi="ar-IQ"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عضو لجنة امتحانيه / كلية الادارة والاقتصاد للعام الدراسي 2021 </w:t>
            </w:r>
            <w:r w:rsidRPr="00485DA2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2022 .</w:t>
            </w:r>
          </w:p>
        </w:tc>
      </w:tr>
      <w:tr w:rsidR="00B01AD4" w:rsidRPr="00485DA2" w:rsidTr="00356511">
        <w:trPr>
          <w:trHeight w:val="347"/>
        </w:trPr>
        <w:tc>
          <w:tcPr>
            <w:tcW w:w="426" w:type="dxa"/>
            <w:shd w:val="clear" w:color="auto" w:fill="E5DFEC" w:themeFill="accent4" w:themeFillTint="33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عضو في لجنة مطابقة الموجودات / كلية الادارة والاقتصاد </w:t>
            </w:r>
          </w:p>
        </w:tc>
      </w:tr>
      <w:tr w:rsidR="00B01AD4" w:rsidRPr="00485DA2" w:rsidTr="00356511">
        <w:trPr>
          <w:trHeight w:val="597"/>
        </w:trPr>
        <w:tc>
          <w:tcPr>
            <w:tcW w:w="426" w:type="dxa"/>
            <w:shd w:val="clear" w:color="auto" w:fill="E5DFEC" w:themeFill="accent4" w:themeFillTint="33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 في لجنة الإسكان الفرعية / كلية الإدارة والاقتصاد بموجب الأمر 690 في 25 /4 / 2019 .</w:t>
            </w:r>
          </w:p>
        </w:tc>
      </w:tr>
      <w:tr w:rsidR="00B01AD4" w:rsidRPr="00485DA2" w:rsidTr="00356511">
        <w:trPr>
          <w:trHeight w:val="597"/>
        </w:trPr>
        <w:tc>
          <w:tcPr>
            <w:tcW w:w="426" w:type="dxa"/>
            <w:shd w:val="clear" w:color="auto" w:fill="E5DFEC" w:themeFill="accent4" w:themeFillTint="33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عضو لجنة استخراج وإدخال البيانات / كلية الإدارة والاقتصاد بموجب الأمر 960 في 29 </w:t>
            </w:r>
          </w:p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/5 / 2018 .</w:t>
            </w:r>
          </w:p>
        </w:tc>
      </w:tr>
      <w:tr w:rsidR="00B01AD4" w:rsidRPr="00485DA2" w:rsidTr="00356511">
        <w:trPr>
          <w:trHeight w:val="312"/>
        </w:trPr>
        <w:tc>
          <w:tcPr>
            <w:tcW w:w="426" w:type="dxa"/>
            <w:shd w:val="clear" w:color="auto" w:fill="E5DFEC" w:themeFill="accent4" w:themeFillTint="33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عضو لجنة </w:t>
            </w:r>
            <w:r w:rsidRPr="00485DA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استقبال الطلبة الجدد </w:t>
            </w: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 كلية الصيدلة للعام 2015 </w:t>
            </w:r>
            <w:r w:rsidRPr="00485DA2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2016 .</w:t>
            </w:r>
          </w:p>
        </w:tc>
      </w:tr>
      <w:tr w:rsidR="00B01AD4" w:rsidRPr="00485DA2" w:rsidTr="00356511">
        <w:trPr>
          <w:trHeight w:val="353"/>
        </w:trPr>
        <w:tc>
          <w:tcPr>
            <w:tcW w:w="426" w:type="dxa"/>
            <w:shd w:val="clear" w:color="auto" w:fill="E5DFEC" w:themeFill="accent4" w:themeFillTint="33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ind w:right="-72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 لجنة أرشفة أضابير الطلبة / كلية الصيدلة بموجب الأمر 516 في 24 /3/ 2015 .</w:t>
            </w:r>
          </w:p>
        </w:tc>
      </w:tr>
      <w:tr w:rsidR="00B01AD4" w:rsidRPr="00485DA2" w:rsidTr="00356511">
        <w:trPr>
          <w:trHeight w:val="366"/>
        </w:trPr>
        <w:tc>
          <w:tcPr>
            <w:tcW w:w="426" w:type="dxa"/>
            <w:shd w:val="clear" w:color="auto" w:fill="E5DFEC" w:themeFill="accent4" w:themeFillTint="33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عضو لجنة</w:t>
            </w:r>
            <w:r w:rsidRPr="00485DA2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 xml:space="preserve"> </w:t>
            </w:r>
            <w:r w:rsidRPr="00485DA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استقبال الطلبة الجدد </w:t>
            </w: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 كلية الصيدلة للعام 2014 </w:t>
            </w:r>
            <w:r w:rsidRPr="00485DA2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2015 .</w:t>
            </w:r>
          </w:p>
        </w:tc>
      </w:tr>
      <w:tr w:rsidR="00B01AD4" w:rsidRPr="00485DA2" w:rsidTr="00356511">
        <w:trPr>
          <w:trHeight w:val="380"/>
        </w:trPr>
        <w:tc>
          <w:tcPr>
            <w:tcW w:w="426" w:type="dxa"/>
            <w:shd w:val="clear" w:color="auto" w:fill="E5DFEC" w:themeFill="accent4" w:themeFillTint="33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8</w:t>
            </w:r>
          </w:p>
        </w:tc>
        <w:tc>
          <w:tcPr>
            <w:tcW w:w="8046" w:type="dxa"/>
            <w:gridSpan w:val="2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عضو مالي في لجنة المشتريات / كلية الصيدلة بموجب الأمر 1418 في 28/ 9 / 2014 </w:t>
            </w:r>
          </w:p>
        </w:tc>
      </w:tr>
      <w:tr w:rsidR="00B01AD4" w:rsidRPr="00485DA2" w:rsidTr="00356511">
        <w:trPr>
          <w:trHeight w:val="191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</w:tcPr>
          <w:p w:rsidR="00B01AD4" w:rsidRPr="00485DA2" w:rsidRDefault="00B01AD4" w:rsidP="00485DA2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485DA2"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 xml:space="preserve">عضو لجنة استقبال الطلبة الجدد </w:t>
            </w: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في كلية الصيدلة للعام الدراسي 2013 </w:t>
            </w:r>
            <w:r w:rsidRPr="00485DA2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485DA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2014 </w:t>
            </w:r>
            <w:r w:rsidRPr="00485DA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.</w:t>
            </w:r>
          </w:p>
        </w:tc>
      </w:tr>
    </w:tbl>
    <w:p w:rsidR="00561602" w:rsidRDefault="00561602" w:rsidP="000020E3">
      <w:pPr>
        <w:spacing w:after="160" w:line="360" w:lineRule="auto"/>
        <w:jc w:val="both"/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</w:pPr>
    </w:p>
    <w:p w:rsidR="00523A5F" w:rsidRDefault="00523A5F" w:rsidP="000020E3">
      <w:pPr>
        <w:spacing w:after="160" w:line="360" w:lineRule="auto"/>
        <w:jc w:val="both"/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</w:pPr>
    </w:p>
    <w:p w:rsidR="00523A5F" w:rsidRDefault="00523A5F" w:rsidP="000020E3">
      <w:pPr>
        <w:spacing w:after="160" w:line="360" w:lineRule="auto"/>
        <w:jc w:val="both"/>
        <w:rPr>
          <w:rFonts w:asciiTheme="majorBidi" w:eastAsia="Calibri" w:hAnsiTheme="majorBidi" w:cstheme="majorBidi" w:hint="cs"/>
          <w:b/>
          <w:bCs/>
          <w:sz w:val="24"/>
          <w:szCs w:val="24"/>
          <w:rtl/>
        </w:rPr>
      </w:pPr>
    </w:p>
    <w:p w:rsidR="00523A5F" w:rsidRPr="000443DE" w:rsidRDefault="00523A5F" w:rsidP="000020E3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561602" w:rsidRDefault="00561602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 w:hint="cs"/>
          <w:b/>
          <w:bCs/>
          <w:sz w:val="24"/>
          <w:szCs w:val="24"/>
          <w:rtl/>
          <w:lang w:bidi="ar-IQ"/>
        </w:rPr>
      </w:pPr>
      <w:r w:rsidRPr="000443DE"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  <w:lastRenderedPageBreak/>
        <w:t>الندوات والمؤتمرات والحلقات النقاشية والمحاضرات الثقافية :</w:t>
      </w:r>
    </w:p>
    <w:p w:rsidR="00523A5F" w:rsidRPr="00523A5F" w:rsidRDefault="00523A5F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12"/>
          <w:szCs w:val="12"/>
          <w:rtl/>
          <w:lang w:bidi="ar-IQ"/>
        </w:rPr>
      </w:pPr>
    </w:p>
    <w:tbl>
      <w:tblPr>
        <w:tblStyle w:val="1"/>
        <w:bidiVisual/>
        <w:tblW w:w="9640" w:type="dxa"/>
        <w:tblInd w:w="-233" w:type="dxa"/>
        <w:tblLook w:val="04A0" w:firstRow="1" w:lastRow="0" w:firstColumn="1" w:lastColumn="0" w:noHBand="0" w:noVBand="1"/>
      </w:tblPr>
      <w:tblGrid>
        <w:gridCol w:w="992"/>
        <w:gridCol w:w="2410"/>
        <w:gridCol w:w="2268"/>
        <w:gridCol w:w="1843"/>
        <w:gridCol w:w="2127"/>
      </w:tblGrid>
      <w:tr w:rsidR="00561602" w:rsidRPr="000443DE" w:rsidTr="00356511">
        <w:trPr>
          <w:trHeight w:val="50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 xml:space="preserve">نوع المساهمة (حضور/مشاركة/ محاضر)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طبيعة النشاط (ندوة، مؤتمر، حلقة نقاشية، محاضرة)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تاريخ اقامة النشاط (الشهر والسنة)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0443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  <w:t>مكان اقامة النشاط (الدولة، المؤسسة التي اقامت النشاط)</w:t>
            </w:r>
          </w:p>
        </w:tc>
      </w:tr>
      <w:tr w:rsidR="00561602" w:rsidRPr="000443DE" w:rsidTr="00356511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561602" w:rsidRPr="000443DE" w:rsidRDefault="00561602" w:rsidP="005A3B83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</w:p>
        </w:tc>
      </w:tr>
      <w:tr w:rsidR="00700F30" w:rsidRPr="000443DE" w:rsidTr="00700F30">
        <w:trPr>
          <w:trHeight w:val="1114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F30" w:rsidRPr="008E27FD" w:rsidRDefault="008E27FD" w:rsidP="008E27FD">
            <w:pPr>
              <w:pStyle w:val="a4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محاضر / </w:t>
            </w:r>
            <w:r w:rsidRPr="008E27FD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حلقة نقاشية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/ كانون الثاني 2022 / كلية الادارة والاقتصاد / جامعة القادسية / قسم العلوم المالية والمصرفية .</w:t>
            </w:r>
          </w:p>
        </w:tc>
      </w:tr>
    </w:tbl>
    <w:p w:rsidR="00561602" w:rsidRPr="00110969" w:rsidRDefault="00561602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</w:p>
    <w:p w:rsidR="00561602" w:rsidRPr="000443DE" w:rsidRDefault="00561602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</w:p>
    <w:p w:rsidR="00561602" w:rsidRDefault="00561602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</w:p>
    <w:p w:rsidR="00561602" w:rsidRPr="000443DE" w:rsidRDefault="00561602" w:rsidP="00561602">
      <w:pPr>
        <w:spacing w:after="0" w:line="24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  <w:bookmarkStart w:id="0" w:name="_GoBack"/>
      <w:bookmarkEnd w:id="0"/>
    </w:p>
    <w:p w:rsidR="00561602" w:rsidRPr="000443DE" w:rsidRDefault="00561602" w:rsidP="00561602">
      <w:pPr>
        <w:spacing w:after="0" w:line="240" w:lineRule="auto"/>
        <w:ind w:left="360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IQ"/>
        </w:rPr>
      </w:pPr>
    </w:p>
    <w:p w:rsidR="00561602" w:rsidRDefault="00561602" w:rsidP="000E6A74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</w:rPr>
      </w:pPr>
      <w:r w:rsidRPr="000443DE"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</w:rPr>
        <w:t>المهام</w:t>
      </w:r>
      <w:r w:rsidR="000E6A74">
        <w:rPr>
          <w:rFonts w:asciiTheme="majorBidi" w:eastAsia="Calibri" w:hAnsiTheme="majorBidi" w:cstheme="majorBidi" w:hint="cs"/>
          <w:b/>
          <w:bCs/>
          <w:sz w:val="24"/>
          <w:szCs w:val="24"/>
          <w:u w:val="single"/>
          <w:rtl/>
        </w:rPr>
        <w:t xml:space="preserve"> </w:t>
      </w:r>
      <w:r w:rsidRPr="000443DE">
        <w:rPr>
          <w:rFonts w:asciiTheme="majorBidi" w:eastAsia="Calibri" w:hAnsiTheme="majorBidi" w:cstheme="majorBidi"/>
          <w:b/>
          <w:bCs/>
          <w:sz w:val="24"/>
          <w:szCs w:val="24"/>
          <w:u w:val="single"/>
          <w:rtl/>
        </w:rPr>
        <w:t>: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76"/>
        <w:gridCol w:w="8046"/>
      </w:tblGrid>
      <w:tr w:rsidR="00356511" w:rsidTr="00356511">
        <w:trPr>
          <w:trHeight w:val="339"/>
        </w:trPr>
        <w:tc>
          <w:tcPr>
            <w:tcW w:w="476" w:type="dxa"/>
          </w:tcPr>
          <w:p w:rsidR="00356511" w:rsidRPr="00356511" w:rsidRDefault="00356511" w:rsidP="00356511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046" w:type="dxa"/>
          </w:tcPr>
          <w:p w:rsidR="00356511" w:rsidRPr="00356511" w:rsidRDefault="00356511" w:rsidP="00356511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وحدة الملاك والتقاعد / شعبة الموارد البشرية/ كلية الإدارة والاقتصاد/ جامعة القادسية .</w:t>
            </w:r>
          </w:p>
        </w:tc>
      </w:tr>
      <w:tr w:rsidR="00356511" w:rsidTr="00356511">
        <w:trPr>
          <w:trHeight w:val="324"/>
        </w:trPr>
        <w:tc>
          <w:tcPr>
            <w:tcW w:w="47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04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وحدة الدراسات العليا / كلية الإدارة والاقتصاد / جامعة القادسية  .</w:t>
            </w:r>
          </w:p>
        </w:tc>
      </w:tr>
      <w:tr w:rsidR="00356511" w:rsidTr="00356511">
        <w:trPr>
          <w:trHeight w:val="273"/>
        </w:trPr>
        <w:tc>
          <w:tcPr>
            <w:tcW w:w="47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  <w:tc>
          <w:tcPr>
            <w:tcW w:w="804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مسؤول وحدة القلم السري / كلية الصيدلة / جامعة القادسية .</w:t>
            </w:r>
          </w:p>
        </w:tc>
      </w:tr>
      <w:tr w:rsidR="00356511" w:rsidTr="00356511">
        <w:trPr>
          <w:trHeight w:val="341"/>
        </w:trPr>
        <w:tc>
          <w:tcPr>
            <w:tcW w:w="47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  <w:tc>
          <w:tcPr>
            <w:tcW w:w="804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سكرتارية أمانة مجلس الكلية / كلية الصيدلة / جامعة القادسية .</w:t>
            </w:r>
          </w:p>
        </w:tc>
      </w:tr>
      <w:tr w:rsidR="00356511" w:rsidTr="00356511">
        <w:trPr>
          <w:trHeight w:val="277"/>
        </w:trPr>
        <w:tc>
          <w:tcPr>
            <w:tcW w:w="47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804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سكرتارية لجنة الترقيات / كلية الصيدلة / جامعة القادسية .</w:t>
            </w:r>
          </w:p>
        </w:tc>
      </w:tr>
      <w:tr w:rsidR="00356511" w:rsidTr="00356511">
        <w:trPr>
          <w:trHeight w:val="326"/>
        </w:trPr>
        <w:tc>
          <w:tcPr>
            <w:tcW w:w="47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8046" w:type="dxa"/>
          </w:tcPr>
          <w:p w:rsidR="00356511" w:rsidRP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أمين الصندوق / كلية الصيدلة / جامعة القادسية .</w:t>
            </w:r>
          </w:p>
        </w:tc>
      </w:tr>
      <w:tr w:rsidR="00356511" w:rsidTr="00356511">
        <w:trPr>
          <w:trHeight w:val="335"/>
        </w:trPr>
        <w:tc>
          <w:tcPr>
            <w:tcW w:w="476" w:type="dxa"/>
          </w:tcPr>
          <w:p w:rsid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7</w:t>
            </w:r>
          </w:p>
        </w:tc>
        <w:tc>
          <w:tcPr>
            <w:tcW w:w="8046" w:type="dxa"/>
          </w:tcPr>
          <w:p w:rsidR="00356511" w:rsidRDefault="00356511" w:rsidP="00356511">
            <w:pPr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356511"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تنظيم مستند القيد / وحدة الحسابات / كلية الصيدلة .</w:t>
            </w:r>
          </w:p>
        </w:tc>
      </w:tr>
    </w:tbl>
    <w:p w:rsidR="001D4118" w:rsidRPr="000443DE" w:rsidRDefault="001D4118" w:rsidP="00674F35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674F35" w:rsidRPr="000443DE" w:rsidRDefault="00674F35" w:rsidP="00561602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561602" w:rsidRPr="000443DE" w:rsidRDefault="00561602" w:rsidP="00561602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561602" w:rsidRPr="000443DE" w:rsidRDefault="00561602" w:rsidP="00561602">
      <w:pPr>
        <w:spacing w:after="160" w:line="36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561602" w:rsidRPr="000443DE" w:rsidRDefault="00561602" w:rsidP="00561602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AC3963" w:rsidRPr="00561602" w:rsidRDefault="00AC3963" w:rsidP="00561602">
      <w:pPr>
        <w:ind w:left="-1759"/>
      </w:pPr>
    </w:p>
    <w:sectPr w:rsidR="00AC3963" w:rsidRPr="00561602" w:rsidSect="00AC3963"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88E" w:rsidRDefault="00B3188E" w:rsidP="00561602">
      <w:pPr>
        <w:spacing w:after="0" w:line="240" w:lineRule="auto"/>
      </w:pPr>
      <w:r>
        <w:separator/>
      </w:r>
    </w:p>
  </w:endnote>
  <w:endnote w:type="continuationSeparator" w:id="0">
    <w:p w:rsidR="00B3188E" w:rsidRDefault="00B3188E" w:rsidP="0056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2609608"/>
      <w:docPartObj>
        <w:docPartGallery w:val="Page Numbers (Bottom of Page)"/>
        <w:docPartUnique/>
      </w:docPartObj>
    </w:sdtPr>
    <w:sdtEndPr/>
    <w:sdtContent>
      <w:p w:rsidR="00700F30" w:rsidRDefault="00700F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A5F" w:rsidRPr="00523A5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700F30" w:rsidRDefault="00700F3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88E" w:rsidRDefault="00B3188E" w:rsidP="00561602">
      <w:pPr>
        <w:spacing w:after="0" w:line="240" w:lineRule="auto"/>
      </w:pPr>
      <w:r>
        <w:separator/>
      </w:r>
    </w:p>
  </w:footnote>
  <w:footnote w:type="continuationSeparator" w:id="0">
    <w:p w:rsidR="00B3188E" w:rsidRDefault="00B3188E" w:rsidP="00561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5CC3"/>
    <w:multiLevelType w:val="hybridMultilevel"/>
    <w:tmpl w:val="7CA2AE54"/>
    <w:lvl w:ilvl="0" w:tplc="277E84BA">
      <w:start w:val="1"/>
      <w:numFmt w:val="decimal"/>
      <w:lvlText w:val="%1-"/>
      <w:lvlJc w:val="left"/>
      <w:pPr>
        <w:ind w:left="720" w:hanging="360"/>
      </w:pPr>
      <w:rPr>
        <w:rFonts w:ascii="Calibri" w:hAnsi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B5F60"/>
    <w:multiLevelType w:val="hybridMultilevel"/>
    <w:tmpl w:val="E1C4AF58"/>
    <w:lvl w:ilvl="0" w:tplc="578E79A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23645"/>
    <w:multiLevelType w:val="hybridMultilevel"/>
    <w:tmpl w:val="7C149A2C"/>
    <w:lvl w:ilvl="0" w:tplc="FB941D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A0A30"/>
    <w:multiLevelType w:val="hybridMultilevel"/>
    <w:tmpl w:val="61DEDDBA"/>
    <w:lvl w:ilvl="0" w:tplc="86C6BB14">
      <w:start w:val="8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D0BE3"/>
    <w:multiLevelType w:val="hybridMultilevel"/>
    <w:tmpl w:val="C8A85594"/>
    <w:lvl w:ilvl="0" w:tplc="4F7EF118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A651E"/>
    <w:multiLevelType w:val="hybridMultilevel"/>
    <w:tmpl w:val="6982F714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02"/>
    <w:rsid w:val="000020E3"/>
    <w:rsid w:val="00022D26"/>
    <w:rsid w:val="00034744"/>
    <w:rsid w:val="00051A96"/>
    <w:rsid w:val="000E6A74"/>
    <w:rsid w:val="00110969"/>
    <w:rsid w:val="0019262F"/>
    <w:rsid w:val="00197FA2"/>
    <w:rsid w:val="001D4118"/>
    <w:rsid w:val="00215E0B"/>
    <w:rsid w:val="002532CE"/>
    <w:rsid w:val="002E7419"/>
    <w:rsid w:val="003528C2"/>
    <w:rsid w:val="00356511"/>
    <w:rsid w:val="003C6CB2"/>
    <w:rsid w:val="003D4778"/>
    <w:rsid w:val="00402C88"/>
    <w:rsid w:val="004173D0"/>
    <w:rsid w:val="00483F8C"/>
    <w:rsid w:val="00485DA2"/>
    <w:rsid w:val="004A34E7"/>
    <w:rsid w:val="00523A5F"/>
    <w:rsid w:val="00557454"/>
    <w:rsid w:val="00561602"/>
    <w:rsid w:val="00561806"/>
    <w:rsid w:val="00590D27"/>
    <w:rsid w:val="005A3B83"/>
    <w:rsid w:val="00601982"/>
    <w:rsid w:val="00674F35"/>
    <w:rsid w:val="00680DA8"/>
    <w:rsid w:val="006B04B7"/>
    <w:rsid w:val="006E687D"/>
    <w:rsid w:val="00700F30"/>
    <w:rsid w:val="00742E68"/>
    <w:rsid w:val="007431AA"/>
    <w:rsid w:val="00767D72"/>
    <w:rsid w:val="00773F0C"/>
    <w:rsid w:val="007C699C"/>
    <w:rsid w:val="008302C8"/>
    <w:rsid w:val="008307F7"/>
    <w:rsid w:val="008D1A6B"/>
    <w:rsid w:val="008E27FD"/>
    <w:rsid w:val="00944AE4"/>
    <w:rsid w:val="009A15E9"/>
    <w:rsid w:val="009B5624"/>
    <w:rsid w:val="009D69E7"/>
    <w:rsid w:val="00A11A0E"/>
    <w:rsid w:val="00A32D87"/>
    <w:rsid w:val="00A55110"/>
    <w:rsid w:val="00A61761"/>
    <w:rsid w:val="00A73897"/>
    <w:rsid w:val="00A80213"/>
    <w:rsid w:val="00A86C28"/>
    <w:rsid w:val="00AA2192"/>
    <w:rsid w:val="00AA3CBF"/>
    <w:rsid w:val="00AC3963"/>
    <w:rsid w:val="00B01AD4"/>
    <w:rsid w:val="00B3188E"/>
    <w:rsid w:val="00BF7238"/>
    <w:rsid w:val="00C55561"/>
    <w:rsid w:val="00C858E8"/>
    <w:rsid w:val="00CD177F"/>
    <w:rsid w:val="00CF0B2C"/>
    <w:rsid w:val="00D4076F"/>
    <w:rsid w:val="00D92B3D"/>
    <w:rsid w:val="00DC757F"/>
    <w:rsid w:val="00E25E10"/>
    <w:rsid w:val="00E325B6"/>
    <w:rsid w:val="00E57414"/>
    <w:rsid w:val="00EE2A16"/>
    <w:rsid w:val="00EE694B"/>
    <w:rsid w:val="00F37A8F"/>
    <w:rsid w:val="00F93FC7"/>
    <w:rsid w:val="00FC7961"/>
    <w:rsid w:val="00FD0346"/>
    <w:rsid w:val="00FE5D1A"/>
    <w:rsid w:val="00FF1EF5"/>
    <w:rsid w:val="00FF47AA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56160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6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61602"/>
  </w:style>
  <w:style w:type="paragraph" w:styleId="a6">
    <w:name w:val="footer"/>
    <w:basedOn w:val="a"/>
    <w:link w:val="Char0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61602"/>
  </w:style>
  <w:style w:type="paragraph" w:styleId="a7">
    <w:name w:val="Balloon Text"/>
    <w:basedOn w:val="a"/>
    <w:link w:val="Char1"/>
    <w:uiPriority w:val="99"/>
    <w:semiHidden/>
    <w:unhideWhenUsed/>
    <w:rsid w:val="009A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A15E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C796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C79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a1"/>
    <w:next w:val="a3"/>
    <w:uiPriority w:val="59"/>
    <w:rsid w:val="00561602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6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61602"/>
  </w:style>
  <w:style w:type="paragraph" w:styleId="a6">
    <w:name w:val="footer"/>
    <w:basedOn w:val="a"/>
    <w:link w:val="Char0"/>
    <w:uiPriority w:val="99"/>
    <w:unhideWhenUsed/>
    <w:rsid w:val="005616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61602"/>
  </w:style>
  <w:style w:type="paragraph" w:styleId="a7">
    <w:name w:val="Balloon Text"/>
    <w:basedOn w:val="a"/>
    <w:link w:val="Char1"/>
    <w:uiPriority w:val="99"/>
    <w:semiHidden/>
    <w:unhideWhenUsed/>
    <w:rsid w:val="009A1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A15E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C796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FC7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wraa.Kadhim22@qu.edu.iq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1BBD1-2BA8-47E2-85E9-45836144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Maher</cp:lastModifiedBy>
  <cp:revision>5</cp:revision>
  <cp:lastPrinted>2018-01-08T05:08:00Z</cp:lastPrinted>
  <dcterms:created xsi:type="dcterms:W3CDTF">2022-02-28T07:11:00Z</dcterms:created>
  <dcterms:modified xsi:type="dcterms:W3CDTF">2022-02-28T23:25:00Z</dcterms:modified>
</cp:coreProperties>
</file>