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D8" w:rsidRDefault="003F691A" w:rsidP="004C34D8">
      <w:pPr>
        <w:spacing w:after="160" w:line="360" w:lineRule="auto"/>
        <w:jc w:val="both"/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 w:rsidRPr="004C34D8">
        <w:rPr>
          <w:rFonts w:asciiTheme="minorBidi" w:hAnsiTheme="minorBid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1C45FC9" wp14:editId="159B9842">
            <wp:simplePos x="0" y="0"/>
            <wp:positionH relativeFrom="column">
              <wp:posOffset>5084445</wp:posOffset>
            </wp:positionH>
            <wp:positionV relativeFrom="paragraph">
              <wp:posOffset>-380365</wp:posOffset>
            </wp:positionV>
            <wp:extent cx="896620" cy="939800"/>
            <wp:effectExtent l="0" t="0" r="0" b="0"/>
            <wp:wrapTight wrapText="bothSides">
              <wp:wrapPolygon edited="0">
                <wp:start x="0" y="0"/>
                <wp:lineTo x="0" y="21016"/>
                <wp:lineTo x="21110" y="21016"/>
                <wp:lineTo x="21110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D0" w:rsidRPr="004C34D8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4C34D8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           </w:t>
      </w:r>
    </w:p>
    <w:p w:rsidR="00034744" w:rsidRPr="004C34D8" w:rsidRDefault="004C34D8" w:rsidP="004C34D8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                     </w:t>
      </w:r>
      <w:r w:rsidR="001E2AD0" w:rsidRPr="004C34D8">
        <w:rPr>
          <w:rFonts w:asciiTheme="minorBidi" w:eastAsia="Calibri" w:hAnsiTheme="minorBidi"/>
          <w:b/>
          <w:bCs/>
          <w:sz w:val="2"/>
          <w:szCs w:val="2"/>
          <w:rtl/>
        </w:rPr>
        <w:t xml:space="preserve">                                                                                           </w:t>
      </w:r>
      <w:r w:rsidR="00894FBD" w:rsidRPr="004C34D8">
        <w:rPr>
          <w:rFonts w:asciiTheme="minorBidi" w:eastAsia="Calibri" w:hAnsiTheme="minorBidi"/>
          <w:sz w:val="30"/>
          <w:szCs w:val="30"/>
          <w:rtl/>
        </w:rPr>
        <w:t xml:space="preserve">  </w:t>
      </w:r>
      <w:r w:rsidR="00894FBD" w:rsidRPr="004C34D8">
        <w:rPr>
          <w:rFonts w:asciiTheme="minorBidi" w:eastAsia="Calibri" w:hAnsiTheme="minorBidi"/>
          <w:b/>
          <w:bCs/>
          <w:sz w:val="40"/>
          <w:szCs w:val="40"/>
          <w:rtl/>
        </w:rPr>
        <w:t>السيرة الذاتية</w:t>
      </w:r>
    </w:p>
    <w:p w:rsidR="001D6922" w:rsidRPr="004C34D8" w:rsidRDefault="003F691A" w:rsidP="003F691A">
      <w:pPr>
        <w:jc w:val="center"/>
        <w:rPr>
          <w:rFonts w:asciiTheme="minorBidi" w:hAnsiTheme="minorBidi"/>
          <w:sz w:val="32"/>
          <w:szCs w:val="32"/>
          <w:rtl/>
        </w:rPr>
      </w:pPr>
      <w:hyperlink r:id="rId10" w:history="1">
        <w:r w:rsidRPr="004C34D8">
          <w:rPr>
            <w:rStyle w:val="Hyperlink"/>
            <w:rFonts w:asciiTheme="minorBidi" w:hAnsiTheme="minorBidi"/>
            <w:sz w:val="32"/>
            <w:szCs w:val="32"/>
          </w:rPr>
          <w:t>zina.adnan@qu.edu.iq</w:t>
        </w:r>
      </w:hyperlink>
    </w:p>
    <w:p w:rsidR="00561602" w:rsidRPr="004C34D8" w:rsidRDefault="00561602" w:rsidP="00561602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البيانات الشخصية: </w:t>
      </w:r>
    </w:p>
    <w:tbl>
      <w:tblPr>
        <w:tblStyle w:val="a3"/>
        <w:bidiVisual/>
        <w:tblW w:w="8414" w:type="dxa"/>
        <w:tblLook w:val="04A0" w:firstRow="1" w:lastRow="0" w:firstColumn="1" w:lastColumn="0" w:noHBand="0" w:noVBand="1"/>
      </w:tblPr>
      <w:tblGrid>
        <w:gridCol w:w="2318"/>
        <w:gridCol w:w="6096"/>
      </w:tblGrid>
      <w:tr w:rsidR="00561602" w:rsidRPr="004C34D8" w:rsidTr="00FC7961">
        <w:trPr>
          <w:trHeight w:val="393"/>
        </w:trPr>
        <w:tc>
          <w:tcPr>
            <w:tcW w:w="2318" w:type="dxa"/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6096" w:type="dxa"/>
          </w:tcPr>
          <w:p w:rsidR="00561602" w:rsidRPr="004C34D8" w:rsidRDefault="003F691A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KW"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KW"/>
              </w:rPr>
              <w:t xml:space="preserve"> زينا عدنان كريم فجر المحنة</w:t>
            </w:r>
          </w:p>
        </w:tc>
      </w:tr>
      <w:tr w:rsidR="00561602" w:rsidRPr="004C34D8" w:rsidTr="005A3B83">
        <w:tc>
          <w:tcPr>
            <w:tcW w:w="2318" w:type="dxa"/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التولد ومسقط الرأس</w:t>
            </w:r>
          </w:p>
        </w:tc>
        <w:tc>
          <w:tcPr>
            <w:tcW w:w="6096" w:type="dxa"/>
          </w:tcPr>
          <w:p w:rsidR="00561602" w:rsidRPr="004C34D8" w:rsidRDefault="008A5B51" w:rsidP="008A5B51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19/4/1981 ديوانية </w:t>
            </w:r>
          </w:p>
        </w:tc>
      </w:tr>
      <w:tr w:rsidR="00234FF9" w:rsidRPr="004C34D8" w:rsidTr="005A3B83">
        <w:tc>
          <w:tcPr>
            <w:tcW w:w="2318" w:type="dxa"/>
            <w:shd w:val="clear" w:color="auto" w:fill="E5DFEC" w:themeFill="accent4" w:themeFillTint="33"/>
          </w:tcPr>
          <w:p w:rsidR="00234FF9" w:rsidRPr="004C34D8" w:rsidRDefault="00234FF9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الحالة الاجتماعية </w:t>
            </w:r>
          </w:p>
        </w:tc>
        <w:tc>
          <w:tcPr>
            <w:tcW w:w="6096" w:type="dxa"/>
          </w:tcPr>
          <w:p w:rsidR="00234FF9" w:rsidRPr="004C34D8" w:rsidRDefault="00234FF9" w:rsidP="0003474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متزوجة </w:t>
            </w:r>
          </w:p>
        </w:tc>
      </w:tr>
    </w:tbl>
    <w:p w:rsidR="00561602" w:rsidRPr="004C34D8" w:rsidRDefault="00561602" w:rsidP="00561602">
      <w:pPr>
        <w:jc w:val="both"/>
        <w:rPr>
          <w:rFonts w:asciiTheme="minorBidi" w:hAnsiTheme="minorBidi"/>
          <w:b/>
          <w:bCs/>
          <w:sz w:val="16"/>
          <w:szCs w:val="16"/>
          <w:u w:val="single"/>
          <w:rtl/>
        </w:rPr>
      </w:pPr>
    </w:p>
    <w:p w:rsidR="00561602" w:rsidRPr="004C34D8" w:rsidRDefault="00561602" w:rsidP="00561602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</w:rPr>
        <w:t>المؤهلات العلمية: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598"/>
        <w:gridCol w:w="1663"/>
        <w:gridCol w:w="2023"/>
      </w:tblGrid>
      <w:tr w:rsidR="00561602" w:rsidRPr="004C34D8" w:rsidTr="008D1A6B">
        <w:tc>
          <w:tcPr>
            <w:tcW w:w="2130" w:type="dxa"/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2598" w:type="dxa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663" w:type="dxa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023" w:type="dxa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سنة التخرج</w:t>
            </w:r>
          </w:p>
        </w:tc>
      </w:tr>
      <w:tr w:rsidR="00561602" w:rsidRPr="004C34D8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561602" w:rsidRPr="004C34D8" w:rsidRDefault="00E00460" w:rsidP="008D1A6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بكالوريوس</w:t>
            </w:r>
          </w:p>
        </w:tc>
        <w:tc>
          <w:tcPr>
            <w:tcW w:w="2598" w:type="dxa"/>
            <w:vAlign w:val="center"/>
          </w:tcPr>
          <w:p w:rsidR="00561602" w:rsidRPr="004C34D8" w:rsidRDefault="003F691A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>محاسبة</w:t>
            </w:r>
          </w:p>
        </w:tc>
        <w:tc>
          <w:tcPr>
            <w:tcW w:w="1663" w:type="dxa"/>
            <w:vAlign w:val="center"/>
          </w:tcPr>
          <w:p w:rsidR="00561602" w:rsidRPr="004C34D8" w:rsidRDefault="00561602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>جامعة القادسية</w:t>
            </w:r>
          </w:p>
        </w:tc>
        <w:tc>
          <w:tcPr>
            <w:tcW w:w="2023" w:type="dxa"/>
            <w:vAlign w:val="center"/>
          </w:tcPr>
          <w:p w:rsidR="00561602" w:rsidRPr="004C34D8" w:rsidRDefault="003F691A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>2006</w:t>
            </w:r>
          </w:p>
        </w:tc>
      </w:tr>
      <w:tr w:rsidR="00E00460" w:rsidRPr="004C34D8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E00460" w:rsidRPr="004C34D8" w:rsidRDefault="00E00460" w:rsidP="008D1A6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598" w:type="dxa"/>
            <w:vAlign w:val="center"/>
          </w:tcPr>
          <w:p w:rsidR="00E00460" w:rsidRPr="004C34D8" w:rsidRDefault="003F691A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 xml:space="preserve">محاسبة  </w:t>
            </w:r>
          </w:p>
        </w:tc>
        <w:tc>
          <w:tcPr>
            <w:tcW w:w="1663" w:type="dxa"/>
            <w:vAlign w:val="center"/>
          </w:tcPr>
          <w:p w:rsidR="00E00460" w:rsidRPr="004C34D8" w:rsidRDefault="003F691A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 xml:space="preserve">جامعة فردوسي-  مشهد </w:t>
            </w:r>
          </w:p>
        </w:tc>
        <w:tc>
          <w:tcPr>
            <w:tcW w:w="2023" w:type="dxa"/>
            <w:vAlign w:val="center"/>
          </w:tcPr>
          <w:p w:rsidR="00E00460" w:rsidRPr="004C34D8" w:rsidRDefault="003F691A" w:rsidP="008D1A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>2017</w:t>
            </w:r>
          </w:p>
        </w:tc>
      </w:tr>
    </w:tbl>
    <w:p w:rsidR="003F691A" w:rsidRPr="004C34D8" w:rsidRDefault="003F691A" w:rsidP="00CD177F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CD177F" w:rsidRPr="004C34D8" w:rsidRDefault="00CD177F" w:rsidP="00CD177F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  <w:t xml:space="preserve">المرتبة العلمية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559"/>
        <w:gridCol w:w="1417"/>
        <w:gridCol w:w="5070"/>
      </w:tblGrid>
      <w:tr w:rsidR="00CD177F" w:rsidRPr="004C34D8" w:rsidTr="008D1A6B">
        <w:tc>
          <w:tcPr>
            <w:tcW w:w="476" w:type="dxa"/>
          </w:tcPr>
          <w:p w:rsidR="00CD177F" w:rsidRPr="004C34D8" w:rsidRDefault="00CD177F" w:rsidP="003C6CB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559" w:type="dxa"/>
          </w:tcPr>
          <w:p w:rsidR="00CD177F" w:rsidRPr="004C34D8" w:rsidRDefault="00CD177F" w:rsidP="003C6CB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1417" w:type="dxa"/>
          </w:tcPr>
          <w:p w:rsidR="00CD177F" w:rsidRPr="004C34D8" w:rsidRDefault="00CD177F" w:rsidP="003C6CB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 الحصول</w:t>
            </w:r>
          </w:p>
        </w:tc>
        <w:tc>
          <w:tcPr>
            <w:tcW w:w="5070" w:type="dxa"/>
          </w:tcPr>
          <w:p w:rsidR="00CD177F" w:rsidRPr="004C34D8" w:rsidRDefault="00CD177F" w:rsidP="003C6CB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الأمر والتاريخ</w:t>
            </w:r>
          </w:p>
        </w:tc>
      </w:tr>
      <w:tr w:rsidR="00CD177F" w:rsidRPr="004C34D8" w:rsidTr="008D1A6B">
        <w:tc>
          <w:tcPr>
            <w:tcW w:w="476" w:type="dxa"/>
            <w:vAlign w:val="center"/>
          </w:tcPr>
          <w:p w:rsidR="00CD177F" w:rsidRPr="004C34D8" w:rsidRDefault="00CD177F" w:rsidP="008D1A6B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559" w:type="dxa"/>
            <w:vAlign w:val="center"/>
          </w:tcPr>
          <w:p w:rsidR="00CD177F" w:rsidRPr="004C34D8" w:rsidRDefault="009A559E" w:rsidP="008D1A6B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417" w:type="dxa"/>
            <w:vAlign w:val="center"/>
          </w:tcPr>
          <w:p w:rsidR="00CD177F" w:rsidRPr="004C34D8" w:rsidRDefault="009A559E" w:rsidP="008E27F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24/8/2021</w:t>
            </w:r>
          </w:p>
        </w:tc>
        <w:tc>
          <w:tcPr>
            <w:tcW w:w="5070" w:type="dxa"/>
            <w:vAlign w:val="center"/>
          </w:tcPr>
          <w:p w:rsidR="00CD177F" w:rsidRPr="004C34D8" w:rsidRDefault="00CD177F" w:rsidP="009A559E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 xml:space="preserve">أمر جامعي - العدد </w:t>
            </w:r>
            <w:r w:rsidR="009A559E"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8920</w:t>
            </w: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 xml:space="preserve"> في </w:t>
            </w:r>
            <w:r w:rsidR="009A559E"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24</w:t>
            </w: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/</w:t>
            </w:r>
            <w:r w:rsidR="009A559E"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8</w:t>
            </w: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/20</w:t>
            </w:r>
            <w:r w:rsidR="008D1A6B"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>21</w:t>
            </w:r>
            <w:r w:rsidRPr="004C34D8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 xml:space="preserve">– قسم الشؤون الادارية  </w:t>
            </w: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/ </w:t>
            </w:r>
            <w:r w:rsidRPr="004C34D8">
              <w:rPr>
                <w:rFonts w:asciiTheme="minorBidi" w:hAnsiTheme="minorBidi"/>
                <w:sz w:val="24"/>
                <w:szCs w:val="24"/>
                <w:rtl/>
              </w:rPr>
              <w:t>جامعة القادسية</w:t>
            </w:r>
          </w:p>
        </w:tc>
      </w:tr>
    </w:tbl>
    <w:p w:rsidR="00FC7961" w:rsidRPr="004C34D8" w:rsidRDefault="00FC7961" w:rsidP="00FC7961">
      <w:pPr>
        <w:jc w:val="both"/>
        <w:rPr>
          <w:rFonts w:asciiTheme="minorBidi" w:hAnsiTheme="minorBidi"/>
          <w:b/>
          <w:bCs/>
          <w:sz w:val="12"/>
          <w:szCs w:val="12"/>
          <w:u w:val="single"/>
          <w:rtl/>
        </w:rPr>
      </w:pPr>
    </w:p>
    <w:p w:rsidR="00561602" w:rsidRPr="004C34D8" w:rsidRDefault="00561602" w:rsidP="00561602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</w:rPr>
        <w:t>معلومات وظيفية: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4261"/>
        <w:gridCol w:w="4295"/>
      </w:tblGrid>
      <w:tr w:rsidR="00561602" w:rsidRPr="004C34D8" w:rsidTr="00215E0B">
        <w:tc>
          <w:tcPr>
            <w:tcW w:w="4261" w:type="dxa"/>
            <w:shd w:val="clear" w:color="auto" w:fill="E5DFEC" w:themeFill="accent4" w:themeFillTint="33"/>
          </w:tcPr>
          <w:p w:rsidR="00561602" w:rsidRPr="004C34D8" w:rsidRDefault="00561602" w:rsidP="00FE50A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تاريخ أول تعين في </w:t>
            </w:r>
            <w:r w:rsidR="00FE50A5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التعليم العالي</w:t>
            </w:r>
          </w:p>
        </w:tc>
        <w:tc>
          <w:tcPr>
            <w:tcW w:w="4295" w:type="dxa"/>
          </w:tcPr>
          <w:p w:rsidR="00561602" w:rsidRPr="004C34D8" w:rsidRDefault="00FE50A5" w:rsidP="00FE50A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4343 في 22/2/2007</w:t>
            </w:r>
          </w:p>
        </w:tc>
      </w:tr>
      <w:tr w:rsidR="00561602" w:rsidRPr="004C34D8" w:rsidTr="00215E0B">
        <w:tc>
          <w:tcPr>
            <w:tcW w:w="4261" w:type="dxa"/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تاريخ المباشرة في التعليم العالي</w:t>
            </w:r>
          </w:p>
        </w:tc>
        <w:tc>
          <w:tcPr>
            <w:tcW w:w="4295" w:type="dxa"/>
          </w:tcPr>
          <w:p w:rsidR="00561602" w:rsidRPr="004C34D8" w:rsidRDefault="009070E7" w:rsidP="00EE694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14</w:t>
            </w:r>
            <w:r w:rsidR="00FE50A5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/3/2007</w:t>
            </w:r>
          </w:p>
        </w:tc>
      </w:tr>
    </w:tbl>
    <w:p w:rsidR="0019262F" w:rsidRPr="004C34D8" w:rsidRDefault="0019262F" w:rsidP="00561602">
      <w:pPr>
        <w:jc w:val="both"/>
        <w:rPr>
          <w:rFonts w:asciiTheme="minorBidi" w:hAnsiTheme="minorBidi"/>
          <w:b/>
          <w:bCs/>
          <w:sz w:val="18"/>
          <w:szCs w:val="18"/>
          <w:rtl/>
        </w:rPr>
      </w:pPr>
    </w:p>
    <w:p w:rsidR="00561806" w:rsidRPr="004C34D8" w:rsidRDefault="00561806" w:rsidP="00561806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  <w:t xml:space="preserve">المواضيع التي قمت بتدريسها : 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617"/>
        <w:gridCol w:w="7939"/>
      </w:tblGrid>
      <w:tr w:rsidR="00561602" w:rsidRPr="004C34D8" w:rsidTr="00E325B6">
        <w:trPr>
          <w:trHeight w:val="496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7939" w:type="dxa"/>
            <w:shd w:val="clear" w:color="auto" w:fill="E5DFEC" w:themeFill="accent4" w:themeFillTint="33"/>
          </w:tcPr>
          <w:p w:rsidR="00561602" w:rsidRPr="004C34D8" w:rsidRDefault="00561602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المحاضرات </w:t>
            </w:r>
          </w:p>
        </w:tc>
      </w:tr>
      <w:tr w:rsidR="00561602" w:rsidRPr="004C34D8" w:rsidTr="00E325B6">
        <w:tc>
          <w:tcPr>
            <w:tcW w:w="617" w:type="dxa"/>
            <w:shd w:val="clear" w:color="auto" w:fill="E5DFEC" w:themeFill="accent4" w:themeFillTint="33"/>
          </w:tcPr>
          <w:p w:rsidR="00561602" w:rsidRPr="004C34D8" w:rsidRDefault="00215E0B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9" w:type="dxa"/>
          </w:tcPr>
          <w:p w:rsidR="00561602" w:rsidRPr="004C34D8" w:rsidRDefault="00FE50A5" w:rsidP="00FE50A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حاسبات</w:t>
            </w:r>
            <w:r w:rsidR="007B543E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15E0B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61602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المرحلة </w:t>
            </w:r>
            <w:r w:rsidR="007B543E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الاولى / </w:t>
            </w: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كلية الاثار </w:t>
            </w:r>
          </w:p>
        </w:tc>
      </w:tr>
      <w:tr w:rsidR="00561602" w:rsidRPr="004C34D8" w:rsidTr="00E325B6">
        <w:tc>
          <w:tcPr>
            <w:tcW w:w="617" w:type="dxa"/>
            <w:shd w:val="clear" w:color="auto" w:fill="E5DFEC" w:themeFill="accent4" w:themeFillTint="33"/>
          </w:tcPr>
          <w:p w:rsidR="00561602" w:rsidRPr="004C34D8" w:rsidRDefault="00215E0B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39" w:type="dxa"/>
          </w:tcPr>
          <w:p w:rsidR="00561602" w:rsidRPr="004C34D8" w:rsidRDefault="00FE50A5" w:rsidP="007B543E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حاسبات / المرحلة الثانية / كلية الاثار </w:t>
            </w:r>
          </w:p>
        </w:tc>
      </w:tr>
      <w:tr w:rsidR="007B543E" w:rsidRPr="004C34D8" w:rsidTr="00E325B6">
        <w:tc>
          <w:tcPr>
            <w:tcW w:w="617" w:type="dxa"/>
            <w:shd w:val="clear" w:color="auto" w:fill="E5DFEC" w:themeFill="accent4" w:themeFillTint="33"/>
          </w:tcPr>
          <w:p w:rsidR="007B543E" w:rsidRPr="004C34D8" w:rsidRDefault="007B543E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39" w:type="dxa"/>
          </w:tcPr>
          <w:p w:rsidR="007B543E" w:rsidRPr="004C34D8" w:rsidRDefault="00FE50A5" w:rsidP="007B543E">
            <w:pPr>
              <w:jc w:val="both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اللغة الانكليزية / المرحلة الثانية / قسم العلوم المالية والمصرفية</w:t>
            </w:r>
          </w:p>
        </w:tc>
      </w:tr>
      <w:tr w:rsidR="007B543E" w:rsidRPr="004C34D8" w:rsidTr="00E325B6">
        <w:tc>
          <w:tcPr>
            <w:tcW w:w="617" w:type="dxa"/>
            <w:shd w:val="clear" w:color="auto" w:fill="E5DFEC" w:themeFill="accent4" w:themeFillTint="33"/>
          </w:tcPr>
          <w:p w:rsidR="007B543E" w:rsidRPr="004C34D8" w:rsidRDefault="007B543E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39" w:type="dxa"/>
          </w:tcPr>
          <w:p w:rsidR="007B543E" w:rsidRPr="004C34D8" w:rsidRDefault="00FE50A5" w:rsidP="00FE50A5">
            <w:pPr>
              <w:jc w:val="both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اللغة الانكليزية</w:t>
            </w:r>
            <w:r w:rsidR="007B543E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/ المرحلة الثالثة / قسم ال</w:t>
            </w: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علوم المالية والمصرفية</w:t>
            </w:r>
          </w:p>
        </w:tc>
      </w:tr>
      <w:tr w:rsidR="007B543E" w:rsidRPr="004C34D8" w:rsidTr="00E325B6">
        <w:tc>
          <w:tcPr>
            <w:tcW w:w="617" w:type="dxa"/>
            <w:shd w:val="clear" w:color="auto" w:fill="E5DFEC" w:themeFill="accent4" w:themeFillTint="33"/>
          </w:tcPr>
          <w:p w:rsidR="007B543E" w:rsidRPr="004C34D8" w:rsidRDefault="00FE50A5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39" w:type="dxa"/>
          </w:tcPr>
          <w:p w:rsidR="007B543E" w:rsidRPr="004C34D8" w:rsidRDefault="00FE50A5" w:rsidP="00FE50A5">
            <w:pPr>
              <w:jc w:val="both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معايير محاسبة دولية </w:t>
            </w:r>
            <w:r w:rsidR="007B543E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/ المرحلة </w:t>
            </w: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الرابعة</w:t>
            </w:r>
            <w:r w:rsidR="007B543E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/ قسم العلوم المالية والمصرفية </w:t>
            </w:r>
          </w:p>
        </w:tc>
      </w:tr>
      <w:tr w:rsidR="00234FF9" w:rsidRPr="004C34D8" w:rsidTr="00E325B6">
        <w:tc>
          <w:tcPr>
            <w:tcW w:w="617" w:type="dxa"/>
            <w:shd w:val="clear" w:color="auto" w:fill="E5DFEC" w:themeFill="accent4" w:themeFillTint="33"/>
          </w:tcPr>
          <w:p w:rsidR="00234FF9" w:rsidRPr="004C34D8" w:rsidRDefault="00FE50A5" w:rsidP="005A3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39" w:type="dxa"/>
          </w:tcPr>
          <w:p w:rsidR="00234FF9" w:rsidRPr="004C34D8" w:rsidRDefault="00FE50A5" w:rsidP="00FE50A5">
            <w:pPr>
              <w:jc w:val="both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نظم معلومات محاسبية </w:t>
            </w:r>
            <w:r w:rsidR="00234FF9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/ </w:t>
            </w: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المرحلة الرابعة</w:t>
            </w:r>
            <w:r w:rsidR="00234FF9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/ قسم العلوم المالية والمصرفية </w:t>
            </w:r>
          </w:p>
        </w:tc>
      </w:tr>
    </w:tbl>
    <w:p w:rsidR="008E27FD" w:rsidRPr="004C34D8" w:rsidRDefault="008E27FD" w:rsidP="00FC7961">
      <w:pPr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</w:p>
    <w:p w:rsidR="00FE50A5" w:rsidRPr="004C34D8" w:rsidRDefault="00FE50A5" w:rsidP="00FC7961">
      <w:pPr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</w:p>
    <w:p w:rsidR="00FE50A5" w:rsidRPr="004C34D8" w:rsidRDefault="00FE50A5" w:rsidP="00FC7961">
      <w:pPr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</w:p>
    <w:p w:rsidR="00FC7961" w:rsidRPr="004C34D8" w:rsidRDefault="00FC7961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  <w:lastRenderedPageBreak/>
        <w:t>التشكرات :</w:t>
      </w:r>
    </w:p>
    <w:tbl>
      <w:tblPr>
        <w:tblStyle w:val="a3"/>
        <w:bidiVisual/>
        <w:tblW w:w="8528" w:type="dxa"/>
        <w:tblLook w:val="04A0" w:firstRow="1" w:lastRow="0" w:firstColumn="1" w:lastColumn="0" w:noHBand="0" w:noVBand="1"/>
      </w:tblPr>
      <w:tblGrid>
        <w:gridCol w:w="617"/>
        <w:gridCol w:w="7905"/>
        <w:gridCol w:w="6"/>
      </w:tblGrid>
      <w:tr w:rsidR="004C34D8" w:rsidRPr="004C34D8" w:rsidTr="004C34D8">
        <w:trPr>
          <w:trHeight w:val="349"/>
        </w:trPr>
        <w:tc>
          <w:tcPr>
            <w:tcW w:w="617" w:type="dxa"/>
            <w:shd w:val="clear" w:color="auto" w:fill="E5DFEC" w:themeFill="accent4" w:themeFillTint="33"/>
            <w:vAlign w:val="center"/>
          </w:tcPr>
          <w:p w:rsidR="004C34D8" w:rsidRPr="004C34D8" w:rsidRDefault="004C34D8" w:rsidP="00215E0B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7911" w:type="dxa"/>
            <w:gridSpan w:val="2"/>
            <w:shd w:val="clear" w:color="auto" w:fill="E5DFEC" w:themeFill="accent4" w:themeFillTint="33"/>
            <w:vAlign w:val="center"/>
          </w:tcPr>
          <w:p w:rsidR="004C34D8" w:rsidRPr="004C34D8" w:rsidRDefault="004C34D8" w:rsidP="00215E0B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الجهة</w:t>
            </w:r>
          </w:p>
        </w:tc>
      </w:tr>
      <w:tr w:rsidR="00356511" w:rsidRPr="004C34D8" w:rsidTr="004C34D8">
        <w:trPr>
          <w:gridAfter w:val="1"/>
          <w:wAfter w:w="6" w:type="dxa"/>
          <w:trHeight w:val="262"/>
        </w:trPr>
        <w:tc>
          <w:tcPr>
            <w:tcW w:w="617" w:type="dxa"/>
            <w:shd w:val="clear" w:color="auto" w:fill="E5DFEC" w:themeFill="accent4" w:themeFillTint="33"/>
          </w:tcPr>
          <w:p w:rsidR="00356511" w:rsidRPr="004C34D8" w:rsidRDefault="00356511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7905" w:type="dxa"/>
          </w:tcPr>
          <w:p w:rsidR="00356511" w:rsidRPr="004C34D8" w:rsidRDefault="00356511" w:rsidP="00D06D7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كتب شكر وتقدير عدد ( </w:t>
            </w:r>
            <w:r w:rsidR="00D06D7F" w:rsidRPr="004C34D8">
              <w:rPr>
                <w:rFonts w:asciiTheme="minorBidi" w:hAnsiTheme="minorBidi"/>
                <w:sz w:val="28"/>
                <w:szCs w:val="28"/>
                <w:rtl/>
              </w:rPr>
              <w:t>8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 ) من</w:t>
            </w:r>
            <w:r w:rsidRPr="004C34D8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4C34D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قبل السيد رئيس الجامعة .</w:t>
            </w:r>
          </w:p>
        </w:tc>
      </w:tr>
      <w:tr w:rsidR="00356511" w:rsidRPr="004C34D8" w:rsidTr="004C34D8">
        <w:trPr>
          <w:gridAfter w:val="1"/>
          <w:wAfter w:w="6" w:type="dxa"/>
          <w:trHeight w:val="286"/>
        </w:trPr>
        <w:tc>
          <w:tcPr>
            <w:tcW w:w="617" w:type="dxa"/>
            <w:shd w:val="clear" w:color="auto" w:fill="E5DFEC" w:themeFill="accent4" w:themeFillTint="33"/>
          </w:tcPr>
          <w:p w:rsidR="00356511" w:rsidRPr="004C34D8" w:rsidRDefault="00356511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7905" w:type="dxa"/>
          </w:tcPr>
          <w:p w:rsidR="00356511" w:rsidRPr="004C34D8" w:rsidRDefault="00356511" w:rsidP="00FE50A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كتب شكر وتقدير عدد ( 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</w:t>
            </w:r>
            <w:r w:rsidRPr="004C34D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) من قبل السيد عميد كلية الإدارة والاقتصاد 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</w:tr>
      <w:tr w:rsidR="00356511" w:rsidRPr="004C34D8" w:rsidTr="004C34D8">
        <w:trPr>
          <w:gridAfter w:val="1"/>
          <w:wAfter w:w="6" w:type="dxa"/>
          <w:trHeight w:val="393"/>
        </w:trPr>
        <w:tc>
          <w:tcPr>
            <w:tcW w:w="617" w:type="dxa"/>
            <w:shd w:val="clear" w:color="auto" w:fill="E5DFEC" w:themeFill="accent4" w:themeFillTint="33"/>
          </w:tcPr>
          <w:p w:rsidR="00356511" w:rsidRPr="004C34D8" w:rsidRDefault="00356511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7905" w:type="dxa"/>
          </w:tcPr>
          <w:p w:rsidR="00356511" w:rsidRPr="004C34D8" w:rsidRDefault="00356511" w:rsidP="009070E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كتب شكر وتقدير عدد (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)  من قبل السيد </w:t>
            </w:r>
            <w:r w:rsidR="00D06D7F" w:rsidRPr="004C34D8">
              <w:rPr>
                <w:rFonts w:asciiTheme="minorBidi" w:hAnsiTheme="minorBidi"/>
                <w:sz w:val="28"/>
                <w:szCs w:val="28"/>
                <w:rtl/>
              </w:rPr>
              <w:t>الوزير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 .</w:t>
            </w:r>
          </w:p>
        </w:tc>
      </w:tr>
      <w:tr w:rsidR="009070E7" w:rsidRPr="004C34D8" w:rsidTr="004C34D8">
        <w:trPr>
          <w:gridAfter w:val="1"/>
          <w:wAfter w:w="6" w:type="dxa"/>
          <w:trHeight w:val="393"/>
        </w:trPr>
        <w:tc>
          <w:tcPr>
            <w:tcW w:w="617" w:type="dxa"/>
            <w:shd w:val="clear" w:color="auto" w:fill="E5DFEC" w:themeFill="accent4" w:themeFillTint="33"/>
          </w:tcPr>
          <w:p w:rsidR="009070E7" w:rsidRPr="004C34D8" w:rsidRDefault="009070E7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7905" w:type="dxa"/>
          </w:tcPr>
          <w:p w:rsidR="009070E7" w:rsidRPr="004C34D8" w:rsidRDefault="009070E7" w:rsidP="009070E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كتاب شكر وتقدير من سفارة جمهورية العراق – الدائرة الثقافية – طهران ذي العدد : 1601 في 14/10/2017</w:t>
            </w:r>
          </w:p>
        </w:tc>
      </w:tr>
      <w:tr w:rsidR="008A5B51" w:rsidRPr="004C34D8" w:rsidTr="004C34D8">
        <w:trPr>
          <w:gridAfter w:val="1"/>
          <w:wAfter w:w="6" w:type="dxa"/>
          <w:trHeight w:val="393"/>
        </w:trPr>
        <w:tc>
          <w:tcPr>
            <w:tcW w:w="617" w:type="dxa"/>
            <w:shd w:val="clear" w:color="auto" w:fill="E5DFEC" w:themeFill="accent4" w:themeFillTint="33"/>
          </w:tcPr>
          <w:p w:rsidR="008A5B51" w:rsidRPr="004C34D8" w:rsidRDefault="008A5B51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7905" w:type="dxa"/>
          </w:tcPr>
          <w:p w:rsidR="008A5B51" w:rsidRPr="004C34D8" w:rsidRDefault="008A5B51" w:rsidP="008A5B5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شهادة تقديرية من السيدة رئيس جامعة القادسية بمناسبة اليوم العالمي للمرأة.  </w:t>
            </w:r>
          </w:p>
        </w:tc>
      </w:tr>
    </w:tbl>
    <w:p w:rsidR="008E27FD" w:rsidRPr="004C34D8" w:rsidRDefault="008E27FD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FC7961" w:rsidRPr="004C34D8" w:rsidRDefault="00FC7961" w:rsidP="00FC7961">
      <w:pPr>
        <w:spacing w:after="0" w:line="360" w:lineRule="auto"/>
        <w:jc w:val="both"/>
        <w:rPr>
          <w:rFonts w:asciiTheme="minorBidi" w:hAnsiTheme="minorBidi"/>
          <w:sz w:val="24"/>
          <w:szCs w:val="24"/>
          <w:u w:val="single"/>
          <w:rtl/>
          <w:lang w:bidi="ar-IQ"/>
        </w:rPr>
      </w:pPr>
      <w:r w:rsidRPr="004C34D8"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  <w:t>الدورات 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3384"/>
        <w:gridCol w:w="2756"/>
        <w:gridCol w:w="1906"/>
      </w:tblGrid>
      <w:tr w:rsidR="00FC7961" w:rsidRPr="004C34D8" w:rsidTr="00356511">
        <w:tc>
          <w:tcPr>
            <w:tcW w:w="476" w:type="dxa"/>
            <w:shd w:val="clear" w:color="auto" w:fill="E5DFEC" w:themeFill="accent4" w:themeFillTint="33"/>
          </w:tcPr>
          <w:p w:rsidR="00FC7961" w:rsidRPr="004C34D8" w:rsidRDefault="00FC7961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84" w:type="dxa"/>
            <w:shd w:val="clear" w:color="auto" w:fill="E5DFEC" w:themeFill="accent4" w:themeFillTint="33"/>
          </w:tcPr>
          <w:p w:rsidR="00FC7961" w:rsidRPr="004C34D8" w:rsidRDefault="00FC7961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اسم الدورة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FC7961" w:rsidRPr="004C34D8" w:rsidRDefault="00FC7961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المكان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FC7961" w:rsidRPr="004C34D8" w:rsidRDefault="00FC7961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767D72" w:rsidRPr="004C34D8" w:rsidTr="00356511">
        <w:trPr>
          <w:trHeight w:val="528"/>
        </w:trPr>
        <w:tc>
          <w:tcPr>
            <w:tcW w:w="476" w:type="dxa"/>
            <w:shd w:val="clear" w:color="auto" w:fill="E5DFEC" w:themeFill="accent4" w:themeFillTint="33"/>
            <w:vAlign w:val="center"/>
          </w:tcPr>
          <w:p w:rsidR="00767D72" w:rsidRPr="004C34D8" w:rsidRDefault="00767D72" w:rsidP="00B01AD4">
            <w:pPr>
              <w:ind w:left="36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67D72" w:rsidRPr="004C34D8" w:rsidRDefault="00767D72" w:rsidP="00B01AD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3"/>
          </w:tcPr>
          <w:p w:rsidR="00767D72" w:rsidRPr="004C34D8" w:rsidRDefault="00FE50A5" w:rsidP="00FE50A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محاضر في </w:t>
            </w: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 مركز التعليم المستمر ( دورة برنامج </w:t>
            </w:r>
            <w:proofErr w:type="spellStart"/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الـــــوورد</w:t>
            </w:r>
            <w:proofErr w:type="spellEnd"/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) حسب كتاب مركز الحاسبة الالكترونية ذي العدد : 3363 في 4/3/2019</w:t>
            </w:r>
          </w:p>
        </w:tc>
      </w:tr>
    </w:tbl>
    <w:p w:rsidR="000E6A74" w:rsidRPr="004C34D8" w:rsidRDefault="000E6A74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IQ"/>
        </w:rPr>
      </w:pPr>
    </w:p>
    <w:p w:rsidR="00FE50A5" w:rsidRPr="004C34D8" w:rsidRDefault="00FE50A5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IQ"/>
        </w:rPr>
      </w:pPr>
    </w:p>
    <w:p w:rsidR="00FE50A5" w:rsidRPr="004C34D8" w:rsidRDefault="00FE50A5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IQ"/>
        </w:rPr>
      </w:pPr>
    </w:p>
    <w:p w:rsidR="00FC7961" w:rsidRPr="004C34D8" w:rsidRDefault="00FC7961" w:rsidP="00FC7961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IQ"/>
        </w:rPr>
      </w:pPr>
      <w:r w:rsidRPr="004C34D8">
        <w:rPr>
          <w:rFonts w:asciiTheme="minorBidi" w:hAnsiTheme="minorBidi"/>
          <w:b/>
          <w:bCs/>
          <w:sz w:val="24"/>
          <w:szCs w:val="24"/>
          <w:rtl/>
          <w:lang w:bidi="ar-IQ"/>
        </w:rPr>
        <w:t>اللجان :</w:t>
      </w:r>
    </w:p>
    <w:tbl>
      <w:tblPr>
        <w:tblStyle w:val="a3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6"/>
        <w:gridCol w:w="5144"/>
        <w:gridCol w:w="2902"/>
      </w:tblGrid>
      <w:tr w:rsidR="00FC7961" w:rsidRPr="004C34D8" w:rsidTr="00356511"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Pr="004C34D8" w:rsidRDefault="00FC7961" w:rsidP="00B01AD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Pr="004C34D8" w:rsidRDefault="00FC7961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الموضوع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Pr="004C34D8" w:rsidRDefault="0091576A" w:rsidP="00FC7961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التاري</w:t>
            </w:r>
            <w:r w:rsidR="00FC7961" w:rsidRPr="004C34D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خ</w:t>
            </w:r>
          </w:p>
        </w:tc>
      </w:tr>
      <w:tr w:rsidR="00B01AD4" w:rsidRPr="004C34D8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B01AD4" w:rsidRPr="004C34D8" w:rsidRDefault="00485DA2" w:rsidP="00485DA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2"/>
          </w:tcPr>
          <w:p w:rsidR="00B01AD4" w:rsidRPr="004C34D8" w:rsidRDefault="00B01AD4" w:rsidP="00FE50A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عضو لجنة امتحانيه </w:t>
            </w:r>
            <w:r w:rsidR="002A416B" w:rsidRPr="004C34D8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 كلية الادارة والاقتصاد 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( 2020/2021 و 2021/2022 ) </w:t>
            </w:r>
          </w:p>
        </w:tc>
      </w:tr>
      <w:tr w:rsidR="002A416B" w:rsidRPr="004C34D8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4C34D8" w:rsidRDefault="00FE50A5" w:rsidP="00485DA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gridSpan w:val="2"/>
          </w:tcPr>
          <w:p w:rsidR="002A416B" w:rsidRPr="004C34D8" w:rsidRDefault="002A416B" w:rsidP="00FE50A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عضو في لجنة 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اعداد المعدلات 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/في كلية الادارة والاقتصاد / المالية والمصرفية</w:t>
            </w:r>
          </w:p>
        </w:tc>
      </w:tr>
      <w:tr w:rsidR="002A416B" w:rsidRPr="004C34D8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4C34D8" w:rsidRDefault="00FE50A5" w:rsidP="00485DA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gridSpan w:val="2"/>
          </w:tcPr>
          <w:p w:rsidR="002A416B" w:rsidRPr="004C34D8" w:rsidRDefault="002A416B" w:rsidP="002A416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عضو في لجنة تدقيق 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– الامتحان التنافسي </w:t>
            </w: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في كلية الادارة والاقتصاد / مالية ومصرفية</w:t>
            </w:r>
            <w:r w:rsidR="00FE50A5" w:rsidRPr="004C34D8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</w:tr>
      <w:tr w:rsidR="002A416B" w:rsidRPr="004C34D8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4C34D8" w:rsidRDefault="00FE50A5" w:rsidP="00485DA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  <w:gridSpan w:val="2"/>
          </w:tcPr>
          <w:p w:rsidR="002A416B" w:rsidRPr="004C34D8" w:rsidRDefault="002A416B" w:rsidP="002A416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CA1534" w:rsidRPr="004C34D8" w:rsidRDefault="00CA1534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CA1534" w:rsidRPr="004C34D8" w:rsidRDefault="00CA1534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FE50A5" w:rsidRPr="004C34D8" w:rsidRDefault="00FE50A5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CA1534" w:rsidRPr="004C34D8" w:rsidRDefault="00CA1534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561602" w:rsidRPr="004C34D8" w:rsidRDefault="00561602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  <w:r w:rsidRPr="004C34D8"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  <w:t>الندوات والمؤتمرات والحلقات النقاشية والمحاضرات الثقافية :</w:t>
      </w:r>
    </w:p>
    <w:p w:rsidR="00523A5F" w:rsidRPr="004C34D8" w:rsidRDefault="00523A5F" w:rsidP="00561602">
      <w:pPr>
        <w:spacing w:after="0" w:line="240" w:lineRule="auto"/>
        <w:ind w:left="360"/>
        <w:contextualSpacing/>
        <w:jc w:val="both"/>
        <w:rPr>
          <w:rFonts w:asciiTheme="minorBidi" w:eastAsia="Calibri" w:hAnsiTheme="minorBidi"/>
          <w:b/>
          <w:bCs/>
          <w:sz w:val="12"/>
          <w:szCs w:val="12"/>
          <w:rtl/>
          <w:lang w:bidi="ar-IQ"/>
        </w:rPr>
      </w:pPr>
    </w:p>
    <w:tbl>
      <w:tblPr>
        <w:tblStyle w:val="1"/>
        <w:bidiVisual/>
        <w:tblW w:w="9640" w:type="dxa"/>
        <w:tblInd w:w="-233" w:type="dxa"/>
        <w:tblLook w:val="04A0" w:firstRow="1" w:lastRow="0" w:firstColumn="1" w:lastColumn="0" w:noHBand="0" w:noVBand="1"/>
      </w:tblPr>
      <w:tblGrid>
        <w:gridCol w:w="992"/>
        <w:gridCol w:w="2410"/>
        <w:gridCol w:w="2268"/>
        <w:gridCol w:w="1843"/>
        <w:gridCol w:w="2127"/>
      </w:tblGrid>
      <w:tr w:rsidR="00561602" w:rsidRPr="004C34D8" w:rsidTr="00356511">
        <w:trPr>
          <w:trHeight w:val="50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contextualSpacing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contextualSpacing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نوع المساهمة (حضور/مشاركة/ محاضر)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contextualSpacing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طبيعة النشاط (ندوة، مؤتمر، حلقة نقاشية، محاضرة)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contextualSpacing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تاريخ اقامة النشاط (الشهر والسنة)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contextualSpacing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>مكان اقامة النشاط (الدولة، المؤسسة التي اقامت النشاط)</w:t>
            </w:r>
          </w:p>
        </w:tc>
      </w:tr>
      <w:tr w:rsidR="00561602" w:rsidRPr="004C34D8" w:rsidTr="0035651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bidi w:val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bidi w:val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bidi w:val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bidi w:val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4C34D8" w:rsidRDefault="00561602" w:rsidP="005A3B83">
            <w:pPr>
              <w:bidi w:val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700F30" w:rsidRPr="004C34D8" w:rsidTr="00700F30">
        <w:trPr>
          <w:trHeight w:val="111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30" w:rsidRPr="004C34D8" w:rsidRDefault="00A4249D" w:rsidP="00FE50A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1. الندوات اكثر </w:t>
            </w:r>
            <w:r w:rsidR="00FE50A5"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  </w:t>
            </w: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FE50A5"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لا يوجد </w:t>
            </w:r>
          </w:p>
          <w:p w:rsidR="00A4249D" w:rsidRPr="004C34D8" w:rsidRDefault="00A4249D" w:rsidP="00FE50A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2. المؤتمرات  </w:t>
            </w:r>
            <w:r w:rsidR="00FE50A5"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لا يوجد </w:t>
            </w: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)</w:t>
            </w:r>
          </w:p>
          <w:p w:rsidR="00A4249D" w:rsidRPr="004C34D8" w:rsidRDefault="00A4249D" w:rsidP="00FE50A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3. الحلقات النقاشية ( حضوري والالكتروني) اكثر من </w:t>
            </w:r>
            <w:r w:rsidR="00FE50A5"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20 </w:t>
            </w:r>
            <w:r w:rsidRPr="004C34D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IQ"/>
              </w:rPr>
              <w:t xml:space="preserve"> ( حضور ومشاركة)</w:t>
            </w:r>
          </w:p>
          <w:p w:rsidR="00A4249D" w:rsidRPr="004C34D8" w:rsidRDefault="00A4249D" w:rsidP="00FE50A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561602" w:rsidRPr="004C34D8" w:rsidRDefault="00561602" w:rsidP="00CA1534">
      <w:pPr>
        <w:spacing w:after="0" w:line="240" w:lineRule="auto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657883" w:rsidRPr="004C34D8" w:rsidRDefault="00657883" w:rsidP="00CA1534">
      <w:pPr>
        <w:spacing w:after="0" w:line="240" w:lineRule="auto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4C34D8" w:rsidRDefault="004C34D8" w:rsidP="004C34D8">
      <w:pPr>
        <w:bidi w:val="0"/>
        <w:spacing w:line="240" w:lineRule="auto"/>
        <w:ind w:left="720"/>
        <w:contextualSpacing/>
        <w:jc w:val="lowKashida"/>
        <w:rPr>
          <w:rFonts w:asciiTheme="minorBidi" w:eastAsia="Calibri" w:hAnsiTheme="minorBidi" w:hint="cs"/>
          <w:b/>
          <w:bCs/>
          <w:sz w:val="24"/>
          <w:szCs w:val="24"/>
          <w:rtl/>
          <w:lang w:bidi="ar-IQ"/>
        </w:rPr>
      </w:pPr>
    </w:p>
    <w:p w:rsidR="00175A49" w:rsidRDefault="00175A49" w:rsidP="004C34D8">
      <w:pPr>
        <w:bidi w:val="0"/>
        <w:spacing w:line="240" w:lineRule="auto"/>
        <w:ind w:left="720"/>
        <w:contextualSpacing/>
        <w:jc w:val="lowKashida"/>
        <w:rPr>
          <w:rFonts w:asciiTheme="minorBidi" w:eastAsia="Calibri" w:hAnsiTheme="minorBidi" w:hint="cs"/>
          <w:b/>
          <w:bCs/>
          <w:sz w:val="24"/>
          <w:szCs w:val="24"/>
          <w:rtl/>
          <w:lang w:bidi="ar-IQ"/>
        </w:rPr>
      </w:pPr>
    </w:p>
    <w:p w:rsidR="00175A49" w:rsidRDefault="00175A49" w:rsidP="004C34D8">
      <w:pPr>
        <w:bidi w:val="0"/>
        <w:spacing w:line="240" w:lineRule="auto"/>
        <w:ind w:left="720"/>
        <w:contextualSpacing/>
        <w:jc w:val="lowKashida"/>
        <w:rPr>
          <w:rFonts w:asciiTheme="minorBidi" w:eastAsia="Calibri" w:hAnsiTheme="minorBidi" w:hint="cs"/>
          <w:b/>
          <w:bCs/>
          <w:sz w:val="24"/>
          <w:szCs w:val="24"/>
          <w:rtl/>
          <w:lang w:bidi="ar-IQ"/>
        </w:rPr>
      </w:pPr>
    </w:p>
    <w:p w:rsidR="00175A49" w:rsidRDefault="00175A49" w:rsidP="004C34D8">
      <w:pPr>
        <w:bidi w:val="0"/>
        <w:spacing w:line="240" w:lineRule="auto"/>
        <w:ind w:left="720"/>
        <w:contextualSpacing/>
        <w:jc w:val="lowKashida"/>
        <w:rPr>
          <w:rFonts w:asciiTheme="minorBidi" w:eastAsia="Calibri" w:hAnsiTheme="minorBidi" w:hint="cs"/>
          <w:b/>
          <w:bCs/>
          <w:sz w:val="24"/>
          <w:szCs w:val="24"/>
          <w:rtl/>
          <w:lang w:bidi="ar-IQ"/>
        </w:rPr>
      </w:pPr>
    </w:p>
    <w:p w:rsidR="00175A49" w:rsidRPr="004C34D8" w:rsidRDefault="00175A49" w:rsidP="004C34D8">
      <w:pPr>
        <w:bidi w:val="0"/>
        <w:spacing w:line="240" w:lineRule="auto"/>
        <w:ind w:left="720"/>
        <w:contextualSpacing/>
        <w:jc w:val="lowKashida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4C34D8" w:rsidRPr="004C34D8" w:rsidRDefault="004C34D8" w:rsidP="004C34D8">
      <w:pPr>
        <w:bidi w:val="0"/>
        <w:spacing w:line="240" w:lineRule="auto"/>
        <w:ind w:left="720"/>
        <w:contextualSpacing/>
        <w:jc w:val="right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  <w:r w:rsidRPr="004C34D8"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  <w:lastRenderedPageBreak/>
        <w:t xml:space="preserve">المنشورات العلمية :-                                                                                </w:t>
      </w:r>
    </w:p>
    <w:p w:rsidR="00175A49" w:rsidRPr="00175A49" w:rsidRDefault="004C34D8" w:rsidP="00175A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Theme="minorBidi" w:eastAsia="Calibri" w:hAnsiTheme="minorBidi" w:hint="cs"/>
          <w:b/>
          <w:bCs/>
          <w:sz w:val="24"/>
          <w:szCs w:val="24"/>
          <w:lang w:bidi="ar-IQ"/>
        </w:rPr>
      </w:pPr>
      <w:r w:rsidRPr="00175A49">
        <w:rPr>
          <w:rFonts w:ascii="Arial" w:eastAsia="Calibri" w:hAnsi="Arial" w:cs="Arial"/>
          <w:sz w:val="28"/>
          <w:szCs w:val="28"/>
          <w:rtl/>
          <w:lang w:bidi="ar-IQ"/>
        </w:rPr>
        <w:t xml:space="preserve">البحوث المنشورة عدد (2) </w:t>
      </w:r>
      <w:proofErr w:type="spellStart"/>
      <w:r w:rsidRPr="00175A49">
        <w:rPr>
          <w:rFonts w:ascii="Arial" w:eastAsia="Calibri" w:hAnsi="Arial" w:cs="Arial"/>
          <w:sz w:val="28"/>
          <w:szCs w:val="28"/>
          <w:rtl/>
          <w:lang w:bidi="ar-IQ"/>
        </w:rPr>
        <w:t>سكوبس</w:t>
      </w:r>
      <w:proofErr w:type="spellEnd"/>
      <w:r w:rsidRPr="00175A49">
        <w:rPr>
          <w:rFonts w:ascii="Arial" w:eastAsia="Calibri" w:hAnsi="Arial" w:cs="Arial"/>
          <w:sz w:val="28"/>
          <w:szCs w:val="28"/>
          <w:rtl/>
          <w:lang w:bidi="ar-IQ"/>
        </w:rPr>
        <w:t xml:space="preserve"> / بحث مشترك   </w:t>
      </w:r>
    </w:p>
    <w:p w:rsidR="004C34D8" w:rsidRPr="00175A49" w:rsidRDefault="004C34D8" w:rsidP="00175A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  <w:r w:rsidRPr="00175A49">
        <w:rPr>
          <w:rFonts w:ascii="Arial" w:eastAsia="Calibri" w:hAnsi="Arial" w:cs="Arial"/>
          <w:sz w:val="28"/>
          <w:szCs w:val="28"/>
          <w:rtl/>
          <w:lang w:bidi="ar-IQ"/>
        </w:rPr>
        <w:t xml:space="preserve">دراسة علمية بالاختصاص حسب كتاب رئاسة جامعة القادسية / قسم الشؤون العلمية ذي العدد :7151 في 29/9/2020، مقدم الى الهيئة العامة للضرائب (( اهمية الايرادات الضريبية في تمويل الموازنة العامة دراسة علمية في الهيئة  العامة للضرائب /فرع الديوانية ))                       </w:t>
      </w:r>
    </w:p>
    <w:p w:rsidR="004C34D8" w:rsidRPr="004C34D8" w:rsidRDefault="00175A49" w:rsidP="004C34D8">
      <w:pPr>
        <w:bidi w:val="0"/>
        <w:spacing w:line="240" w:lineRule="auto"/>
        <w:ind w:left="720"/>
        <w:contextualSpacing/>
        <w:jc w:val="lowKashida"/>
        <w:rPr>
          <w:rFonts w:ascii="Arial" w:eastAsia="Calibri" w:hAnsi="Arial" w:cs="Arial"/>
          <w:sz w:val="28"/>
          <w:szCs w:val="28"/>
          <w:rtl/>
          <w:lang w:bidi="ar-IQ"/>
        </w:rPr>
      </w:pPr>
      <w:r>
        <w:rPr>
          <w:rFonts w:ascii="Arial" w:eastAsia="Calibri" w:hAnsi="Arial" w:cs="Arial"/>
          <w:sz w:val="28"/>
          <w:szCs w:val="28"/>
          <w:rtl/>
          <w:lang w:bidi="ar-IQ"/>
        </w:rPr>
        <w:t xml:space="preserve">       </w:t>
      </w:r>
      <w:bookmarkStart w:id="0" w:name="_GoBack"/>
      <w:bookmarkEnd w:id="0"/>
    </w:p>
    <w:p w:rsidR="004C34D8" w:rsidRDefault="004C34D8" w:rsidP="004C34D8">
      <w:pPr>
        <w:spacing w:after="0" w:line="240" w:lineRule="auto"/>
        <w:contextualSpacing/>
        <w:jc w:val="both"/>
        <w:rPr>
          <w:rFonts w:asciiTheme="minorBidi" w:eastAsia="Calibri" w:hAnsiTheme="minorBidi" w:hint="cs"/>
          <w:b/>
          <w:bCs/>
          <w:sz w:val="24"/>
          <w:szCs w:val="24"/>
          <w:rtl/>
          <w:lang w:bidi="ar-IQ"/>
        </w:rPr>
      </w:pPr>
      <w:r w:rsidRPr="004C34D8">
        <w:rPr>
          <w:rFonts w:ascii="Arial" w:eastAsia="Calibri" w:hAnsi="Arial" w:cs="Arial"/>
          <w:sz w:val="28"/>
          <w:szCs w:val="28"/>
          <w:rtl/>
          <w:lang w:bidi="ar-IQ"/>
        </w:rPr>
        <w:t xml:space="preserve">- دراسة علمية بالاختصاص حسب كتاب رئاسة جامعة القادسية / قسم الشؤون العلمية ذي العدد : 7150 في 29/9/2020، مقدم الى مديرية اتصالات الديوانية / وحدة الحسابات والتدقيق (( دور اجهزة الرقابة الداخلية في الاعداد والتخطيط للموازنة الخاصة بالمديريات العامة للاتصالات والبريد العراقية ))                                                      </w:t>
      </w:r>
    </w:p>
    <w:p w:rsidR="004C34D8" w:rsidRPr="004C34D8" w:rsidRDefault="004C34D8" w:rsidP="00CA1534">
      <w:pPr>
        <w:spacing w:after="0" w:line="240" w:lineRule="auto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657883" w:rsidRPr="004C34D8" w:rsidRDefault="00657883" w:rsidP="00CA1534">
      <w:pPr>
        <w:spacing w:after="0" w:line="240" w:lineRule="auto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561602" w:rsidRPr="004C34D8" w:rsidRDefault="00561602" w:rsidP="00CA1534">
      <w:pPr>
        <w:spacing w:after="0" w:line="240" w:lineRule="auto"/>
        <w:contextualSpacing/>
        <w:jc w:val="both"/>
        <w:rPr>
          <w:rFonts w:asciiTheme="minorBidi" w:eastAsia="Calibri" w:hAnsiTheme="minorBidi"/>
          <w:b/>
          <w:bCs/>
          <w:sz w:val="24"/>
          <w:szCs w:val="24"/>
          <w:rtl/>
          <w:lang w:bidi="ar-IQ"/>
        </w:rPr>
      </w:pPr>
    </w:p>
    <w:p w:rsidR="00561602" w:rsidRPr="004C34D8" w:rsidRDefault="00561602" w:rsidP="000E6A74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</w:pPr>
      <w:r w:rsidRPr="004C34D8"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  <w:t>المهام</w:t>
      </w:r>
      <w:r w:rsidR="000E6A74" w:rsidRPr="004C34D8"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  <w:t xml:space="preserve"> </w:t>
      </w:r>
      <w:r w:rsidRPr="004C34D8"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  <w:t>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8046"/>
      </w:tblGrid>
      <w:tr w:rsidR="00356511" w:rsidRPr="004C34D8" w:rsidTr="00356511">
        <w:trPr>
          <w:trHeight w:val="339"/>
        </w:trPr>
        <w:tc>
          <w:tcPr>
            <w:tcW w:w="476" w:type="dxa"/>
          </w:tcPr>
          <w:p w:rsidR="00356511" w:rsidRPr="004C34D8" w:rsidRDefault="00356511" w:rsidP="00356511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6" w:type="dxa"/>
          </w:tcPr>
          <w:p w:rsidR="00356511" w:rsidRPr="004C34D8" w:rsidRDefault="00657883" w:rsidP="00657883">
            <w:pPr>
              <w:bidi w:val="0"/>
              <w:jc w:val="lowKashida"/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</w:pPr>
            <w:r w:rsidRPr="00657883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رئيس شعبة الابحاث العلمية حسب كتاب قسم الموارد البشرية ذي العدد :16618 في 22/10/2012 . </w:t>
            </w: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ل</w:t>
            </w: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غاية سنة 2014.   </w:t>
            </w:r>
          </w:p>
        </w:tc>
      </w:tr>
      <w:tr w:rsidR="00356511" w:rsidRPr="004C34D8" w:rsidTr="00356511">
        <w:trPr>
          <w:trHeight w:val="324"/>
        </w:trPr>
        <w:tc>
          <w:tcPr>
            <w:tcW w:w="476" w:type="dxa"/>
          </w:tcPr>
          <w:p w:rsidR="00356511" w:rsidRPr="004C34D8" w:rsidRDefault="00356511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</w:tcPr>
          <w:p w:rsidR="00657883" w:rsidRPr="00657883" w:rsidRDefault="00657883" w:rsidP="00657883">
            <w:pPr>
              <w:bidi w:val="0"/>
              <w:jc w:val="lowKashida"/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</w:pPr>
            <w:r w:rsidRPr="00657883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رئيس شعبة الابحاث العلمية حسب كتاب قسم الموارد البشرية ذي العدد : 11971 في 12/8/2018 لغاية سنة 2020 .                                                       </w:t>
            </w: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 xml:space="preserve">      </w:t>
            </w:r>
          </w:p>
          <w:p w:rsidR="00356511" w:rsidRPr="004C34D8" w:rsidRDefault="00657883" w:rsidP="00657883">
            <w:pPr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الفترة من سنة 2014 لغاية سنة 2018 ( اجازة دراسية )</w:t>
            </w:r>
          </w:p>
        </w:tc>
      </w:tr>
      <w:tr w:rsidR="00356511" w:rsidRPr="004C34D8" w:rsidTr="00356511">
        <w:trPr>
          <w:trHeight w:val="273"/>
        </w:trPr>
        <w:tc>
          <w:tcPr>
            <w:tcW w:w="476" w:type="dxa"/>
          </w:tcPr>
          <w:p w:rsidR="00356511" w:rsidRPr="004C34D8" w:rsidRDefault="00356511" w:rsidP="00356511">
            <w:pPr>
              <w:rPr>
                <w:rFonts w:asciiTheme="minorBidi" w:hAnsiTheme="minorBidi"/>
                <w:sz w:val="28"/>
                <w:szCs w:val="28"/>
              </w:rPr>
            </w:pPr>
            <w:r w:rsidRPr="004C34D8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</w:tcPr>
          <w:p w:rsidR="00356511" w:rsidRPr="004C34D8" w:rsidRDefault="00657883" w:rsidP="004C34D8">
            <w:pPr>
              <w:bidi w:val="0"/>
              <w:jc w:val="right"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4C34D8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مقرر قسم العلوم المالية والمصرفية  بموجب الكتاب 375 في 20/7/2022</w:t>
            </w:r>
            <w:r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42C3B" w:rsidRPr="004C34D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09EB" w:rsidRPr="004C34D8" w:rsidTr="00356511">
        <w:trPr>
          <w:trHeight w:val="273"/>
        </w:trPr>
        <w:tc>
          <w:tcPr>
            <w:tcW w:w="476" w:type="dxa"/>
          </w:tcPr>
          <w:p w:rsidR="008009EB" w:rsidRPr="004C34D8" w:rsidRDefault="008009EB" w:rsidP="0035651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8046" w:type="dxa"/>
          </w:tcPr>
          <w:p w:rsidR="008009EB" w:rsidRPr="004C34D8" w:rsidRDefault="008009EB" w:rsidP="00356511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D4118" w:rsidRPr="004C34D8" w:rsidRDefault="001D4118" w:rsidP="00674F35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674F35" w:rsidRPr="004C34D8" w:rsidRDefault="00674F35" w:rsidP="00561602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561602" w:rsidRPr="004C34D8" w:rsidRDefault="00561602" w:rsidP="00561602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561602" w:rsidRPr="004C34D8" w:rsidRDefault="00561602" w:rsidP="00561602">
      <w:pPr>
        <w:spacing w:after="160" w:line="360" w:lineRule="auto"/>
        <w:jc w:val="both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561602" w:rsidRPr="004C34D8" w:rsidRDefault="00561602" w:rsidP="00561602"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 w:rsidR="00AC3963" w:rsidRPr="004C34D8" w:rsidRDefault="00AC3963" w:rsidP="00561602">
      <w:pPr>
        <w:ind w:left="-1759"/>
        <w:rPr>
          <w:rFonts w:asciiTheme="minorBidi" w:hAnsiTheme="minorBidi"/>
        </w:rPr>
      </w:pPr>
    </w:p>
    <w:sectPr w:rsidR="00AC3963" w:rsidRPr="004C34D8" w:rsidSect="004C34D8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F9" w:rsidRDefault="00E95BF9" w:rsidP="00561602">
      <w:pPr>
        <w:spacing w:after="0" w:line="240" w:lineRule="auto"/>
      </w:pPr>
      <w:r>
        <w:separator/>
      </w:r>
    </w:p>
  </w:endnote>
  <w:endnote w:type="continuationSeparator" w:id="0">
    <w:p w:rsidR="00E95BF9" w:rsidRDefault="00E95BF9" w:rsidP="005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82539325"/>
      <w:docPartObj>
        <w:docPartGallery w:val="Page Numbers (Bottom of Page)"/>
        <w:docPartUnique/>
      </w:docPartObj>
    </w:sdtPr>
    <w:sdtEndPr/>
    <w:sdtContent>
      <w:p w:rsidR="00CA1534" w:rsidRDefault="00CA15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A49" w:rsidRPr="00175A49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894FBD" w:rsidRDefault="00894F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F9" w:rsidRDefault="00E95BF9" w:rsidP="00561602">
      <w:pPr>
        <w:spacing w:after="0" w:line="240" w:lineRule="auto"/>
      </w:pPr>
      <w:r>
        <w:separator/>
      </w:r>
    </w:p>
  </w:footnote>
  <w:footnote w:type="continuationSeparator" w:id="0">
    <w:p w:rsidR="00E95BF9" w:rsidRDefault="00E95BF9" w:rsidP="0056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CC3"/>
    <w:multiLevelType w:val="hybridMultilevel"/>
    <w:tmpl w:val="7CA2AE54"/>
    <w:lvl w:ilvl="0" w:tplc="277E84BA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B5F60"/>
    <w:multiLevelType w:val="hybridMultilevel"/>
    <w:tmpl w:val="E1C4AF58"/>
    <w:lvl w:ilvl="0" w:tplc="578E79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3645"/>
    <w:multiLevelType w:val="hybridMultilevel"/>
    <w:tmpl w:val="7C149A2C"/>
    <w:lvl w:ilvl="0" w:tplc="FB941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A0A30"/>
    <w:multiLevelType w:val="hybridMultilevel"/>
    <w:tmpl w:val="61DEDDBA"/>
    <w:lvl w:ilvl="0" w:tplc="86C6BB14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92ED5"/>
    <w:multiLevelType w:val="hybridMultilevel"/>
    <w:tmpl w:val="45D443B0"/>
    <w:lvl w:ilvl="0" w:tplc="38EAF2A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0BE3"/>
    <w:multiLevelType w:val="hybridMultilevel"/>
    <w:tmpl w:val="C8A85594"/>
    <w:lvl w:ilvl="0" w:tplc="4F7EF118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A651E"/>
    <w:multiLevelType w:val="hybridMultilevel"/>
    <w:tmpl w:val="6982F714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02"/>
    <w:rsid w:val="000020E3"/>
    <w:rsid w:val="00022D26"/>
    <w:rsid w:val="00034744"/>
    <w:rsid w:val="00051A96"/>
    <w:rsid w:val="00066BF8"/>
    <w:rsid w:val="000E6A74"/>
    <w:rsid w:val="00110969"/>
    <w:rsid w:val="00175A49"/>
    <w:rsid w:val="0019262F"/>
    <w:rsid w:val="00197FA2"/>
    <w:rsid w:val="001D4118"/>
    <w:rsid w:val="001D6922"/>
    <w:rsid w:val="001E2AD0"/>
    <w:rsid w:val="00215E0B"/>
    <w:rsid w:val="00234FF9"/>
    <w:rsid w:val="00245BBB"/>
    <w:rsid w:val="002532CE"/>
    <w:rsid w:val="002A416B"/>
    <w:rsid w:val="002D380A"/>
    <w:rsid w:val="002E7419"/>
    <w:rsid w:val="00342C3B"/>
    <w:rsid w:val="003528C2"/>
    <w:rsid w:val="00356511"/>
    <w:rsid w:val="003B65BA"/>
    <w:rsid w:val="003C6CB2"/>
    <w:rsid w:val="003D4778"/>
    <w:rsid w:val="003F691A"/>
    <w:rsid w:val="00402C88"/>
    <w:rsid w:val="004173D0"/>
    <w:rsid w:val="00483F8C"/>
    <w:rsid w:val="00485DA2"/>
    <w:rsid w:val="004A34E7"/>
    <w:rsid w:val="004C34D8"/>
    <w:rsid w:val="00523A5F"/>
    <w:rsid w:val="00557454"/>
    <w:rsid w:val="00561602"/>
    <w:rsid w:val="00561806"/>
    <w:rsid w:val="00590D27"/>
    <w:rsid w:val="005A3B83"/>
    <w:rsid w:val="00601982"/>
    <w:rsid w:val="00657883"/>
    <w:rsid w:val="00674F35"/>
    <w:rsid w:val="00680DA8"/>
    <w:rsid w:val="006B04B7"/>
    <w:rsid w:val="006E687D"/>
    <w:rsid w:val="00700F30"/>
    <w:rsid w:val="00742E68"/>
    <w:rsid w:val="007431AA"/>
    <w:rsid w:val="00767D72"/>
    <w:rsid w:val="00773F0C"/>
    <w:rsid w:val="007B2F5E"/>
    <w:rsid w:val="007B543E"/>
    <w:rsid w:val="007C699C"/>
    <w:rsid w:val="008009EB"/>
    <w:rsid w:val="008302C8"/>
    <w:rsid w:val="008307F7"/>
    <w:rsid w:val="00894FBD"/>
    <w:rsid w:val="008A5B51"/>
    <w:rsid w:val="008D1A6B"/>
    <w:rsid w:val="008E27FD"/>
    <w:rsid w:val="009070E7"/>
    <w:rsid w:val="0091576A"/>
    <w:rsid w:val="00944AE4"/>
    <w:rsid w:val="009A15E9"/>
    <w:rsid w:val="009A559E"/>
    <w:rsid w:val="009A7130"/>
    <w:rsid w:val="009B5624"/>
    <w:rsid w:val="009D69E7"/>
    <w:rsid w:val="00A11A0E"/>
    <w:rsid w:val="00A32D87"/>
    <w:rsid w:val="00A4249D"/>
    <w:rsid w:val="00A55110"/>
    <w:rsid w:val="00A61761"/>
    <w:rsid w:val="00A73897"/>
    <w:rsid w:val="00A80213"/>
    <w:rsid w:val="00A86C28"/>
    <w:rsid w:val="00AA2192"/>
    <w:rsid w:val="00AA3CBF"/>
    <w:rsid w:val="00AC3963"/>
    <w:rsid w:val="00B01AD4"/>
    <w:rsid w:val="00B3188E"/>
    <w:rsid w:val="00BF7238"/>
    <w:rsid w:val="00C55561"/>
    <w:rsid w:val="00C858E8"/>
    <w:rsid w:val="00CA1534"/>
    <w:rsid w:val="00CD177F"/>
    <w:rsid w:val="00CF0B2C"/>
    <w:rsid w:val="00D06D7F"/>
    <w:rsid w:val="00D4076F"/>
    <w:rsid w:val="00D92B3D"/>
    <w:rsid w:val="00DC757F"/>
    <w:rsid w:val="00E00460"/>
    <w:rsid w:val="00E25E10"/>
    <w:rsid w:val="00E325B6"/>
    <w:rsid w:val="00E57414"/>
    <w:rsid w:val="00E95BF9"/>
    <w:rsid w:val="00EE2A16"/>
    <w:rsid w:val="00EE694B"/>
    <w:rsid w:val="00F37A8F"/>
    <w:rsid w:val="00F93FC7"/>
    <w:rsid w:val="00FC7961"/>
    <w:rsid w:val="00FD0346"/>
    <w:rsid w:val="00FE50A5"/>
    <w:rsid w:val="00FE5D1A"/>
    <w:rsid w:val="00FF1EF5"/>
    <w:rsid w:val="00FF47AA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8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ina.adnan@qu.edu.i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3D24-0642-4A41-83EE-273A3641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Maher</cp:lastModifiedBy>
  <cp:revision>7</cp:revision>
  <cp:lastPrinted>2018-01-08T05:08:00Z</cp:lastPrinted>
  <dcterms:created xsi:type="dcterms:W3CDTF">2022-11-19T19:35:00Z</dcterms:created>
  <dcterms:modified xsi:type="dcterms:W3CDTF">2022-11-19T20:11:00Z</dcterms:modified>
</cp:coreProperties>
</file>